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2513" w:rsidRPr="00BD2513" w:rsidP="00BD2513">
      <w:pPr>
        <w:jc w:val="right"/>
        <w:rPr>
          <w:sz w:val="22"/>
          <w:szCs w:val="22"/>
        </w:rPr>
      </w:pPr>
      <w:r w:rsidRPr="00BD2513">
        <w:rPr>
          <w:sz w:val="22"/>
          <w:szCs w:val="22"/>
        </w:rPr>
        <w:t>Дело № 5-</w:t>
      </w:r>
      <w:r w:rsidR="00385B81">
        <w:rPr>
          <w:sz w:val="22"/>
          <w:szCs w:val="22"/>
        </w:rPr>
        <w:t>971</w:t>
      </w:r>
      <w:r w:rsidRPr="00BD2513">
        <w:rPr>
          <w:sz w:val="22"/>
          <w:szCs w:val="22"/>
        </w:rPr>
        <w:t>-200</w:t>
      </w:r>
      <w:r w:rsidR="00385B81">
        <w:rPr>
          <w:sz w:val="22"/>
          <w:szCs w:val="22"/>
        </w:rPr>
        <w:t>2</w:t>
      </w:r>
      <w:r w:rsidRPr="00BD2513">
        <w:rPr>
          <w:sz w:val="22"/>
          <w:szCs w:val="22"/>
        </w:rPr>
        <w:t>/202</w:t>
      </w:r>
      <w:r w:rsidR="00994B1C">
        <w:rPr>
          <w:sz w:val="22"/>
          <w:szCs w:val="22"/>
        </w:rPr>
        <w:t>6</w:t>
      </w:r>
    </w:p>
    <w:p w:rsidR="00BD2513" w:rsidRPr="00CF2F0F" w:rsidP="00CF2F0F">
      <w:pPr>
        <w:jc w:val="center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ПОСТАНОВЛЕНИЕ</w:t>
      </w:r>
    </w:p>
    <w:p w:rsidR="00BD2513" w:rsidRPr="00CF2F0F" w:rsidP="00CF2F0F">
      <w:pPr>
        <w:jc w:val="center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по делу об административном правонарушении</w:t>
      </w:r>
    </w:p>
    <w:p w:rsidR="00BD2513" w:rsidRPr="005A5B75" w:rsidP="00CF2F0F">
      <w:pPr>
        <w:shd w:val="clear" w:color="auto" w:fill="FFFFFF"/>
        <w:ind w:right="20"/>
        <w:jc w:val="both"/>
        <w:rPr>
          <w:sz w:val="28"/>
          <w:szCs w:val="28"/>
        </w:rPr>
      </w:pPr>
    </w:p>
    <w:p w:rsidR="00BD2513" w:rsidRPr="00CF2F0F" w:rsidP="00CF2F0F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 w:rsidRPr="005A5B75">
        <w:rPr>
          <w:sz w:val="28"/>
          <w:szCs w:val="28"/>
        </w:rPr>
        <w:t>22 сентября</w:t>
      </w:r>
      <w:r w:rsidRPr="005A5B75" w:rsidR="00D9488F">
        <w:rPr>
          <w:sz w:val="28"/>
          <w:szCs w:val="28"/>
        </w:rPr>
        <w:t xml:space="preserve"> </w:t>
      </w:r>
      <w:r w:rsidR="00505B82">
        <w:rPr>
          <w:color w:val="000000" w:themeColor="text1"/>
          <w:sz w:val="28"/>
          <w:szCs w:val="28"/>
        </w:rPr>
        <w:t>202</w:t>
      </w:r>
      <w:r w:rsidR="00994B1C">
        <w:rPr>
          <w:color w:val="000000" w:themeColor="text1"/>
          <w:sz w:val="28"/>
          <w:szCs w:val="28"/>
        </w:rPr>
        <w:t>6</w:t>
      </w:r>
      <w:r w:rsidRPr="00CF2F0F">
        <w:rPr>
          <w:color w:val="000000" w:themeColor="text1"/>
          <w:sz w:val="28"/>
          <w:szCs w:val="28"/>
        </w:rPr>
        <w:t xml:space="preserve"> года</w:t>
      </w:r>
      <w:r w:rsidRPr="00CF2F0F">
        <w:rPr>
          <w:color w:val="000000" w:themeColor="text1"/>
          <w:sz w:val="28"/>
          <w:szCs w:val="28"/>
        </w:rPr>
        <w:tab/>
      </w:r>
      <w:r w:rsidRPr="00CF2F0F">
        <w:rPr>
          <w:color w:val="000000" w:themeColor="text1"/>
          <w:sz w:val="28"/>
          <w:szCs w:val="28"/>
        </w:rPr>
        <w:tab/>
      </w:r>
      <w:r w:rsidR="00173260">
        <w:rPr>
          <w:color w:val="000000" w:themeColor="text1"/>
          <w:sz w:val="28"/>
          <w:szCs w:val="28"/>
        </w:rPr>
        <w:tab/>
      </w:r>
      <w:r w:rsidR="00173260">
        <w:rPr>
          <w:color w:val="000000" w:themeColor="text1"/>
          <w:sz w:val="28"/>
          <w:szCs w:val="28"/>
        </w:rPr>
        <w:tab/>
      </w:r>
      <w:r w:rsidR="00173260">
        <w:rPr>
          <w:color w:val="000000" w:themeColor="text1"/>
          <w:sz w:val="28"/>
          <w:szCs w:val="28"/>
        </w:rPr>
        <w:tab/>
      </w:r>
      <w:r w:rsidR="004B4F98">
        <w:rPr>
          <w:color w:val="000000" w:themeColor="text1"/>
          <w:sz w:val="28"/>
          <w:szCs w:val="28"/>
        </w:rPr>
        <w:t xml:space="preserve">                          </w:t>
      </w:r>
      <w:r w:rsidRPr="00CF2F0F">
        <w:rPr>
          <w:color w:val="000000" w:themeColor="text1"/>
          <w:sz w:val="28"/>
          <w:szCs w:val="28"/>
        </w:rPr>
        <w:t xml:space="preserve"> </w:t>
      </w:r>
      <w:r w:rsidR="00994B1C">
        <w:rPr>
          <w:color w:val="000000" w:themeColor="text1"/>
          <w:sz w:val="28"/>
          <w:szCs w:val="28"/>
        </w:rPr>
        <w:t xml:space="preserve">  </w:t>
      </w:r>
      <w:r w:rsidRPr="00CF2F0F">
        <w:rPr>
          <w:color w:val="000000" w:themeColor="text1"/>
          <w:sz w:val="28"/>
          <w:szCs w:val="28"/>
        </w:rPr>
        <w:t>г. Нефтеюганск</w:t>
      </w:r>
    </w:p>
    <w:p w:rsidR="00BD2513" w:rsidRPr="00CF2F0F" w:rsidP="00CF2F0F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</w:p>
    <w:p w:rsidR="00BD2513" w:rsidRPr="00CF2F0F" w:rsidP="00CF2F0F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ab/>
      </w:r>
      <w:r w:rsidRPr="00F22CDA" w:rsidR="004B4F98">
        <w:rPr>
          <w:color w:val="000000" w:themeColor="text1"/>
          <w:sz w:val="28"/>
          <w:szCs w:val="28"/>
        </w:rPr>
        <w:t xml:space="preserve">Мировой судья судебного участка № 3 Нефтеюганского судебного района Ханты-Мансийского автономного округа - Югры Агзямова Р.В., и.о. мирового судьи судебного участка № </w:t>
      </w:r>
      <w:r w:rsidR="00385B81">
        <w:rPr>
          <w:color w:val="000000" w:themeColor="text1"/>
          <w:sz w:val="28"/>
          <w:szCs w:val="28"/>
        </w:rPr>
        <w:t>2</w:t>
      </w:r>
      <w:r w:rsidRPr="00F22CDA" w:rsidR="004B4F98">
        <w:rPr>
          <w:color w:val="000000" w:themeColor="text1"/>
          <w:sz w:val="28"/>
          <w:szCs w:val="28"/>
        </w:rPr>
        <w:t xml:space="preserve"> Нефтеюганского судебного района Ханты-Мансийского автономного округа - Югры </w:t>
      </w:r>
      <w:r w:rsidRPr="00CF2F0F">
        <w:rPr>
          <w:color w:val="000000" w:themeColor="text1"/>
          <w:sz w:val="28"/>
          <w:szCs w:val="28"/>
        </w:rPr>
        <w:t>(628309 ХМАО-Югра, г. Нефтеюганск, 1 мкр-н, дом 30), рассмотр</w:t>
      </w:r>
      <w:r w:rsidRPr="00CF2F0F">
        <w:rPr>
          <w:color w:val="000000" w:themeColor="text1"/>
          <w:sz w:val="28"/>
          <w:szCs w:val="28"/>
        </w:rPr>
        <w:t>ев в открытом судебном заседании дело об административном правонарушении в отношении:</w:t>
      </w:r>
    </w:p>
    <w:p w:rsidR="00377627" w:rsidRPr="00CF2F0F" w:rsidP="00DC5965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Кругловой Е.А., ***</w:t>
      </w:r>
      <w:r w:rsidRPr="00701D5A" w:rsidR="00701D5A">
        <w:rPr>
          <w:color w:val="000000" w:themeColor="text1"/>
          <w:sz w:val="28"/>
          <w:szCs w:val="28"/>
        </w:rPr>
        <w:t xml:space="preserve"> года рождения, уроженки </w:t>
      </w:r>
      <w:r w:rsidRPr="005A5B75">
        <w:rPr>
          <w:color w:val="000000" w:themeColor="text1"/>
          <w:sz w:val="28"/>
          <w:szCs w:val="28"/>
        </w:rPr>
        <w:t>***</w:t>
      </w:r>
      <w:r w:rsidR="004B4F98">
        <w:rPr>
          <w:color w:val="000000" w:themeColor="text1"/>
          <w:sz w:val="28"/>
          <w:szCs w:val="28"/>
        </w:rPr>
        <w:t xml:space="preserve">, </w:t>
      </w:r>
      <w:r w:rsidRPr="00701D5A" w:rsidR="00701D5A">
        <w:rPr>
          <w:color w:val="000000" w:themeColor="text1"/>
          <w:sz w:val="28"/>
          <w:szCs w:val="28"/>
        </w:rPr>
        <w:t xml:space="preserve">работающей </w:t>
      </w:r>
      <w:r w:rsidRPr="005A5B75">
        <w:rPr>
          <w:color w:val="000000" w:themeColor="text1"/>
          <w:sz w:val="28"/>
          <w:szCs w:val="28"/>
        </w:rPr>
        <w:t>***</w:t>
      </w:r>
      <w:r w:rsidRPr="00701D5A" w:rsidR="00701D5A">
        <w:rPr>
          <w:color w:val="000000" w:themeColor="text1"/>
          <w:sz w:val="28"/>
          <w:szCs w:val="28"/>
        </w:rPr>
        <w:t xml:space="preserve">, зарегистрированной и проживающей по адресу: </w:t>
      </w:r>
      <w:r w:rsidRPr="005A5B75">
        <w:rPr>
          <w:color w:val="000000" w:themeColor="text1"/>
          <w:sz w:val="28"/>
          <w:szCs w:val="28"/>
        </w:rPr>
        <w:t>***</w:t>
      </w:r>
      <w:r w:rsidRPr="00701D5A" w:rsidR="00701D5A">
        <w:rPr>
          <w:color w:val="000000" w:themeColor="text1"/>
          <w:sz w:val="28"/>
          <w:szCs w:val="28"/>
        </w:rPr>
        <w:t xml:space="preserve">, </w:t>
      </w:r>
      <w:r w:rsidR="00994B1C">
        <w:rPr>
          <w:color w:val="000000" w:themeColor="text1"/>
          <w:sz w:val="28"/>
          <w:szCs w:val="28"/>
        </w:rPr>
        <w:t xml:space="preserve">ИНН: </w:t>
      </w:r>
      <w:r w:rsidRPr="005A5B75">
        <w:rPr>
          <w:color w:val="000000" w:themeColor="text1"/>
          <w:sz w:val="28"/>
          <w:szCs w:val="28"/>
        </w:rPr>
        <w:t>***</w:t>
      </w:r>
      <w:r w:rsidRPr="00CF2F0F" w:rsidR="001A42FE">
        <w:rPr>
          <w:color w:val="000000" w:themeColor="text1"/>
          <w:sz w:val="28"/>
          <w:szCs w:val="28"/>
        </w:rPr>
        <w:t>,</w:t>
      </w:r>
    </w:p>
    <w:p w:rsidR="00B37E50" w:rsidRPr="00CF2F0F" w:rsidP="00225FFB">
      <w:pPr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 xml:space="preserve">в совершении административного правонарушения, предусмотренного ч. </w:t>
      </w:r>
      <w:r w:rsidRPr="00CF2F0F" w:rsidR="005426E7">
        <w:rPr>
          <w:color w:val="000000" w:themeColor="text1"/>
          <w:sz w:val="28"/>
          <w:szCs w:val="28"/>
        </w:rPr>
        <w:t>2</w:t>
      </w:r>
      <w:r w:rsidRPr="00CF2F0F">
        <w:rPr>
          <w:color w:val="000000" w:themeColor="text1"/>
          <w:sz w:val="28"/>
          <w:szCs w:val="28"/>
        </w:rPr>
        <w:t xml:space="preserve"> ст. 15.33 Кодекса Российской Федерации об административных правонарушениях,</w:t>
      </w:r>
    </w:p>
    <w:p w:rsidR="0021794F" w:rsidRPr="00CF2F0F" w:rsidP="00CF2F0F">
      <w:pPr>
        <w:pStyle w:val="NoSpacing"/>
        <w:rPr>
          <w:color w:val="000000" w:themeColor="text1"/>
          <w:sz w:val="8"/>
          <w:szCs w:val="28"/>
        </w:rPr>
      </w:pPr>
    </w:p>
    <w:p w:rsidR="00B4645F" w:rsidRPr="00CF2F0F" w:rsidP="00CF2F0F">
      <w:pPr>
        <w:pStyle w:val="NoSpacing"/>
        <w:jc w:val="center"/>
        <w:rPr>
          <w:bCs/>
          <w:color w:val="000000" w:themeColor="text1"/>
          <w:sz w:val="28"/>
          <w:szCs w:val="28"/>
        </w:rPr>
      </w:pPr>
      <w:r w:rsidRPr="00CF2F0F">
        <w:rPr>
          <w:bCs/>
          <w:color w:val="000000" w:themeColor="text1"/>
          <w:sz w:val="28"/>
          <w:szCs w:val="28"/>
        </w:rPr>
        <w:t>У С Т А Н О В И Л:</w:t>
      </w:r>
    </w:p>
    <w:p w:rsidR="00A94023" w:rsidRPr="00CF2F0F" w:rsidP="00CF2F0F">
      <w:pPr>
        <w:pStyle w:val="NoSpacing"/>
        <w:rPr>
          <w:b/>
          <w:bCs/>
          <w:color w:val="000000" w:themeColor="text1"/>
          <w:sz w:val="8"/>
          <w:szCs w:val="28"/>
        </w:rPr>
      </w:pPr>
    </w:p>
    <w:p w:rsidR="007165C0" w:rsidRPr="00CF2F0F" w:rsidP="00CF2F0F">
      <w:pPr>
        <w:pStyle w:val="NoSpacing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Круглова Е.А</w:t>
      </w:r>
      <w:r w:rsidRPr="00701D5A" w:rsidR="00701D5A">
        <w:rPr>
          <w:color w:val="000000" w:themeColor="text1"/>
          <w:sz w:val="28"/>
          <w:szCs w:val="28"/>
        </w:rPr>
        <w:t xml:space="preserve">., являясь </w:t>
      </w:r>
      <w:r w:rsidRPr="00701D5A" w:rsidR="004B4F98">
        <w:rPr>
          <w:color w:val="000000" w:themeColor="text1"/>
          <w:sz w:val="28"/>
          <w:szCs w:val="28"/>
        </w:rPr>
        <w:t xml:space="preserve">директором </w:t>
      </w:r>
      <w:r w:rsidRPr="00385B81">
        <w:rPr>
          <w:color w:val="000000" w:themeColor="text1"/>
          <w:sz w:val="28"/>
          <w:szCs w:val="28"/>
        </w:rPr>
        <w:t>ООО «</w:t>
      </w:r>
      <w:r w:rsidRPr="005A5B75">
        <w:rPr>
          <w:color w:val="000000" w:themeColor="text1"/>
          <w:sz w:val="28"/>
          <w:szCs w:val="28"/>
        </w:rPr>
        <w:t>***</w:t>
      </w:r>
      <w:r w:rsidRPr="00701D5A" w:rsidR="00701D5A">
        <w:rPr>
          <w:color w:val="000000" w:themeColor="text1"/>
          <w:sz w:val="28"/>
          <w:szCs w:val="28"/>
        </w:rPr>
        <w:t xml:space="preserve">», зарегистрированного по адресу: ХМАО-Югра, ХМАО-Югра, г. Нефтеюганск, </w:t>
      </w:r>
      <w:r>
        <w:rPr>
          <w:color w:val="000000" w:themeColor="text1"/>
          <w:sz w:val="28"/>
          <w:szCs w:val="28"/>
        </w:rPr>
        <w:t>10</w:t>
      </w:r>
      <w:r w:rsidRPr="007C54FC" w:rsidR="007C54FC">
        <w:rPr>
          <w:color w:val="000000" w:themeColor="text1"/>
          <w:sz w:val="28"/>
          <w:szCs w:val="28"/>
        </w:rPr>
        <w:t xml:space="preserve"> </w:t>
      </w:r>
      <w:r w:rsidRPr="007C54FC" w:rsidR="007C54FC">
        <w:rPr>
          <w:color w:val="000000" w:themeColor="text1"/>
          <w:sz w:val="28"/>
          <w:szCs w:val="28"/>
        </w:rPr>
        <w:t>мкр.,</w:t>
      </w:r>
      <w:r w:rsidRPr="007C54FC" w:rsidR="007C54F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стр. 19,офис 28</w:t>
      </w:r>
      <w:r w:rsidRPr="00701D5A" w:rsidR="00701D5A">
        <w:rPr>
          <w:color w:val="000000" w:themeColor="text1"/>
          <w:sz w:val="28"/>
          <w:szCs w:val="28"/>
        </w:rPr>
        <w:t>,</w:t>
      </w:r>
      <w:r w:rsidR="004B4F98">
        <w:rPr>
          <w:color w:val="000000" w:themeColor="text1"/>
          <w:sz w:val="28"/>
          <w:szCs w:val="28"/>
        </w:rPr>
        <w:t xml:space="preserve"> </w:t>
      </w:r>
      <w:r w:rsidRPr="00CF2F0F" w:rsidR="005426E7">
        <w:rPr>
          <w:color w:val="000000" w:themeColor="text1"/>
          <w:sz w:val="28"/>
          <w:szCs w:val="28"/>
        </w:rPr>
        <w:t>не представил</w:t>
      </w:r>
      <w:r w:rsidR="00A85E07">
        <w:rPr>
          <w:color w:val="000000" w:themeColor="text1"/>
          <w:sz w:val="28"/>
          <w:szCs w:val="28"/>
        </w:rPr>
        <w:t>а</w:t>
      </w:r>
      <w:r w:rsidRPr="00CF2F0F" w:rsidR="005426E7">
        <w:rPr>
          <w:color w:val="000000" w:themeColor="text1"/>
          <w:sz w:val="28"/>
          <w:szCs w:val="28"/>
        </w:rPr>
        <w:t xml:space="preserve"> в установленный законодательством РФ </w:t>
      </w:r>
      <w:r w:rsidRPr="00CF2F0F" w:rsidR="005D351B">
        <w:rPr>
          <w:color w:val="000000" w:themeColor="text1"/>
          <w:sz w:val="28"/>
          <w:szCs w:val="28"/>
        </w:rPr>
        <w:t xml:space="preserve">срок </w:t>
      </w:r>
      <w:r w:rsidRPr="00CF2F0F" w:rsidR="001A42FE">
        <w:rPr>
          <w:color w:val="000000" w:themeColor="text1"/>
          <w:sz w:val="28"/>
          <w:szCs w:val="28"/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color w:val="000000" w:themeColor="text1"/>
          <w:sz w:val="28"/>
          <w:szCs w:val="28"/>
          <w:lang w:bidi="ru-RU"/>
        </w:rPr>
        <w:t>2</w:t>
      </w:r>
      <w:r w:rsidR="00A85E07">
        <w:rPr>
          <w:color w:val="000000" w:themeColor="text1"/>
          <w:sz w:val="28"/>
          <w:szCs w:val="28"/>
          <w:lang w:bidi="ru-RU"/>
        </w:rPr>
        <w:t xml:space="preserve"> квартал</w:t>
      </w:r>
      <w:r w:rsidRPr="00CF2F0F" w:rsidR="001A42FE">
        <w:rPr>
          <w:color w:val="000000" w:themeColor="text1"/>
          <w:sz w:val="28"/>
          <w:szCs w:val="28"/>
          <w:lang w:bidi="ru-RU"/>
        </w:rPr>
        <w:t xml:space="preserve"> 202</w:t>
      </w:r>
      <w:r w:rsidR="00B72F16">
        <w:rPr>
          <w:color w:val="000000" w:themeColor="text1"/>
          <w:sz w:val="28"/>
          <w:szCs w:val="28"/>
          <w:lang w:bidi="ru-RU"/>
        </w:rPr>
        <w:t>6</w:t>
      </w:r>
      <w:r w:rsidRPr="00CF2F0F" w:rsidR="001A42FE">
        <w:rPr>
          <w:color w:val="000000" w:themeColor="text1"/>
          <w:sz w:val="28"/>
          <w:szCs w:val="28"/>
          <w:lang w:bidi="ru-RU"/>
        </w:rPr>
        <w:t xml:space="preserve"> года. Фактически отчет предоставлен </w:t>
      </w:r>
      <w:r>
        <w:rPr>
          <w:color w:val="000000" w:themeColor="text1"/>
          <w:sz w:val="28"/>
          <w:szCs w:val="28"/>
          <w:lang w:bidi="ru-RU"/>
        </w:rPr>
        <w:t>25.08</w:t>
      </w:r>
      <w:r w:rsidR="00994B1C">
        <w:rPr>
          <w:color w:val="000000" w:themeColor="text1"/>
          <w:sz w:val="28"/>
          <w:szCs w:val="28"/>
          <w:lang w:bidi="ru-RU"/>
        </w:rPr>
        <w:t>.2026</w:t>
      </w:r>
      <w:r w:rsidRPr="00CF2F0F" w:rsidR="001A42FE">
        <w:rPr>
          <w:color w:val="000000" w:themeColor="text1"/>
          <w:sz w:val="28"/>
          <w:szCs w:val="28"/>
          <w:lang w:bidi="ru-RU"/>
        </w:rPr>
        <w:t xml:space="preserve">, вместо </w:t>
      </w:r>
      <w:r>
        <w:rPr>
          <w:color w:val="000000" w:themeColor="text1"/>
          <w:sz w:val="28"/>
          <w:szCs w:val="28"/>
          <w:lang w:bidi="ru-RU"/>
        </w:rPr>
        <w:t>27.07</w:t>
      </w:r>
      <w:r w:rsidR="00D93BCA">
        <w:rPr>
          <w:color w:val="000000" w:themeColor="text1"/>
          <w:sz w:val="28"/>
          <w:szCs w:val="28"/>
          <w:lang w:bidi="ru-RU"/>
        </w:rPr>
        <w:t>.2026</w:t>
      </w:r>
      <w:r w:rsidRPr="00CF2F0F" w:rsidR="001A42FE">
        <w:rPr>
          <w:color w:val="000000" w:themeColor="text1"/>
          <w:sz w:val="28"/>
          <w:szCs w:val="28"/>
        </w:rPr>
        <w:t>, чем нарушил</w:t>
      </w:r>
      <w:r w:rsidR="000F20C3">
        <w:rPr>
          <w:color w:val="000000" w:themeColor="text1"/>
          <w:sz w:val="28"/>
          <w:szCs w:val="28"/>
        </w:rPr>
        <w:t>а</w:t>
      </w:r>
      <w:r w:rsidR="004B4F98">
        <w:rPr>
          <w:color w:val="000000" w:themeColor="text1"/>
          <w:sz w:val="28"/>
          <w:szCs w:val="28"/>
        </w:rPr>
        <w:t xml:space="preserve"> </w:t>
      </w:r>
      <w:r w:rsidRPr="00CF2F0F" w:rsidR="005D351B">
        <w:rPr>
          <w:color w:val="000000" w:themeColor="text1"/>
          <w:sz w:val="28"/>
          <w:szCs w:val="28"/>
        </w:rPr>
        <w:t>ст. 17, ст. 19,</w:t>
      </w:r>
      <w:r w:rsidR="00921AE9">
        <w:rPr>
          <w:color w:val="000000" w:themeColor="text1"/>
          <w:sz w:val="28"/>
          <w:szCs w:val="28"/>
        </w:rPr>
        <w:t xml:space="preserve"> </w:t>
      </w:r>
      <w:r w:rsidRPr="00CF2F0F" w:rsidR="0014427B">
        <w:rPr>
          <w:color w:val="000000" w:themeColor="text1"/>
          <w:sz w:val="28"/>
          <w:szCs w:val="28"/>
        </w:rPr>
        <w:t>ст. 24</w:t>
      </w:r>
      <w:r w:rsidRPr="00CF2F0F" w:rsidR="00626FD1">
        <w:rPr>
          <w:color w:val="000000" w:themeColor="text1"/>
          <w:sz w:val="28"/>
          <w:szCs w:val="28"/>
        </w:rPr>
        <w:t xml:space="preserve"> Федеральн</w:t>
      </w:r>
      <w:r w:rsidRPr="00CF2F0F" w:rsidR="005D351B">
        <w:rPr>
          <w:color w:val="000000" w:themeColor="text1"/>
          <w:sz w:val="28"/>
          <w:szCs w:val="28"/>
        </w:rPr>
        <w:t>ого</w:t>
      </w:r>
      <w:r w:rsidRPr="00CF2F0F" w:rsidR="00626FD1">
        <w:rPr>
          <w:color w:val="000000" w:themeColor="text1"/>
          <w:sz w:val="28"/>
          <w:szCs w:val="28"/>
        </w:rPr>
        <w:t xml:space="preserve"> закон</w:t>
      </w:r>
      <w:r w:rsidRPr="00CF2F0F" w:rsidR="005D351B">
        <w:rPr>
          <w:color w:val="000000" w:themeColor="text1"/>
          <w:sz w:val="28"/>
          <w:szCs w:val="28"/>
        </w:rPr>
        <w:t>а</w:t>
      </w:r>
      <w:r w:rsidRPr="00CF2F0F" w:rsidR="00626FD1">
        <w:rPr>
          <w:color w:val="000000" w:themeColor="text1"/>
          <w:sz w:val="28"/>
          <w:szCs w:val="28"/>
        </w:rPr>
        <w:t xml:space="preserve"> от </w:t>
      </w:r>
      <w:r w:rsidRPr="00CF2F0F" w:rsidR="0014427B">
        <w:rPr>
          <w:color w:val="000000" w:themeColor="text1"/>
          <w:sz w:val="28"/>
          <w:szCs w:val="28"/>
        </w:rPr>
        <w:t>24.07.1998 г.</w:t>
      </w:r>
      <w:r w:rsidRPr="00CF2F0F" w:rsidR="00626FD1">
        <w:rPr>
          <w:color w:val="000000" w:themeColor="text1"/>
          <w:sz w:val="28"/>
          <w:szCs w:val="28"/>
        </w:rPr>
        <w:t xml:space="preserve"> №</w:t>
      </w:r>
      <w:r w:rsidRPr="00CF2F0F" w:rsidR="0014427B">
        <w:rPr>
          <w:color w:val="000000" w:themeColor="text1"/>
          <w:sz w:val="28"/>
          <w:szCs w:val="28"/>
        </w:rPr>
        <w:t xml:space="preserve"> 125</w:t>
      </w:r>
      <w:r w:rsidRPr="00CF2F0F" w:rsidR="001A42FE">
        <w:rPr>
          <w:color w:val="000000" w:themeColor="text1"/>
          <w:sz w:val="28"/>
          <w:szCs w:val="28"/>
        </w:rPr>
        <w:t xml:space="preserve">-ФЗ </w:t>
      </w:r>
      <w:r w:rsidRPr="00CF2F0F" w:rsidR="00626FD1">
        <w:rPr>
          <w:color w:val="000000" w:themeColor="text1"/>
          <w:sz w:val="28"/>
          <w:szCs w:val="28"/>
        </w:rPr>
        <w:t>«О</w:t>
      </w:r>
      <w:r w:rsidRPr="00CF2F0F" w:rsidR="0014427B">
        <w:rPr>
          <w:color w:val="000000" w:themeColor="text1"/>
          <w:sz w:val="28"/>
          <w:szCs w:val="28"/>
        </w:rPr>
        <w:t>бобязательном социальном страховании от несчастных случаев на производстве и профессиональных заболеваний</w:t>
      </w:r>
      <w:r w:rsidRPr="00CF2F0F" w:rsidR="00626FD1">
        <w:rPr>
          <w:color w:val="000000" w:themeColor="text1"/>
          <w:sz w:val="28"/>
          <w:szCs w:val="28"/>
        </w:rPr>
        <w:t>»</w:t>
      </w:r>
      <w:r w:rsidRPr="00CF2F0F" w:rsidR="001A42FE">
        <w:rPr>
          <w:color w:val="000000" w:themeColor="text1"/>
          <w:sz w:val="28"/>
          <w:szCs w:val="28"/>
        </w:rPr>
        <w:t>.</w:t>
      </w:r>
    </w:p>
    <w:p w:rsidR="007165C0" w:rsidRPr="00CF2F0F" w:rsidP="00CF2F0F">
      <w:pPr>
        <w:ind w:firstLine="567"/>
        <w:jc w:val="both"/>
        <w:rPr>
          <w:color w:val="000000" w:themeColor="text1"/>
          <w:sz w:val="28"/>
          <w:szCs w:val="28"/>
        </w:rPr>
      </w:pPr>
      <w:r w:rsidRPr="008021E2">
        <w:rPr>
          <w:color w:val="000000" w:themeColor="text1"/>
          <w:sz w:val="28"/>
          <w:szCs w:val="28"/>
        </w:rPr>
        <w:t xml:space="preserve">В судебное заседание </w:t>
      </w:r>
      <w:r w:rsidR="00385B81">
        <w:rPr>
          <w:color w:val="000000" w:themeColor="text1"/>
          <w:sz w:val="28"/>
          <w:szCs w:val="28"/>
        </w:rPr>
        <w:t>Круглова Е.А</w:t>
      </w:r>
      <w:r w:rsidRPr="008021E2">
        <w:rPr>
          <w:color w:val="000000" w:themeColor="text1"/>
          <w:sz w:val="28"/>
          <w:szCs w:val="28"/>
        </w:rPr>
        <w:t xml:space="preserve">., </w:t>
      </w:r>
      <w:r w:rsidRPr="00422D23" w:rsidR="00422D23">
        <w:rPr>
          <w:color w:val="000000" w:themeColor="text1"/>
          <w:sz w:val="28"/>
          <w:szCs w:val="28"/>
        </w:rPr>
        <w:t>извещенная надлежащим образом о времени и месте рассмотрения административного материала, не явилась, о причинах неявки суд не уведомила, ходатайств об отложении дела от нее не поступало</w:t>
      </w:r>
      <w:r w:rsidRPr="00CF2F0F" w:rsidR="001A42FE">
        <w:rPr>
          <w:color w:val="000000" w:themeColor="text1"/>
          <w:sz w:val="28"/>
          <w:szCs w:val="28"/>
        </w:rPr>
        <w:t xml:space="preserve">. </w:t>
      </w:r>
    </w:p>
    <w:p w:rsidR="007165C0" w:rsidRPr="00CF2F0F" w:rsidP="00CF2F0F">
      <w:pPr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При таких обстоятельствах, в со</w:t>
      </w:r>
      <w:r w:rsidRPr="00CF2F0F">
        <w:rPr>
          <w:color w:val="000000" w:themeColor="text1"/>
          <w:sz w:val="28"/>
          <w:szCs w:val="28"/>
        </w:rPr>
        <w:t>ответствии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</w:t>
      </w:r>
      <w:r w:rsidRPr="00CF2F0F">
        <w:rPr>
          <w:color w:val="000000" w:themeColor="text1"/>
          <w:sz w:val="28"/>
          <w:szCs w:val="28"/>
        </w:rPr>
        <w:t xml:space="preserve">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385B81">
        <w:rPr>
          <w:color w:val="000000" w:themeColor="text1"/>
          <w:sz w:val="28"/>
          <w:szCs w:val="28"/>
        </w:rPr>
        <w:t>Кругловой Е.А</w:t>
      </w:r>
      <w:r w:rsidRPr="00CF2F0F" w:rsidR="00F235DA">
        <w:rPr>
          <w:color w:val="000000" w:themeColor="text1"/>
          <w:sz w:val="28"/>
          <w:szCs w:val="28"/>
        </w:rPr>
        <w:t xml:space="preserve">. </w:t>
      </w:r>
      <w:r w:rsidRPr="00CF2F0F">
        <w:rPr>
          <w:color w:val="000000" w:themeColor="text1"/>
          <w:sz w:val="28"/>
          <w:szCs w:val="28"/>
        </w:rPr>
        <w:t>в его отсутствие.</w:t>
      </w:r>
    </w:p>
    <w:p w:rsidR="007165C0" w:rsidRPr="00CF2F0F" w:rsidP="00CF2F0F">
      <w:pPr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 xml:space="preserve">Мировой судья, исследовав материалы дела, считает, что вина </w:t>
      </w:r>
      <w:r w:rsidR="00385B81">
        <w:rPr>
          <w:color w:val="000000" w:themeColor="text1"/>
          <w:sz w:val="28"/>
          <w:szCs w:val="28"/>
        </w:rPr>
        <w:t>Кругловой Е.А</w:t>
      </w:r>
      <w:r w:rsidRPr="00CF2F0F" w:rsidR="00F235DA">
        <w:rPr>
          <w:color w:val="000000" w:themeColor="text1"/>
          <w:sz w:val="28"/>
          <w:szCs w:val="28"/>
        </w:rPr>
        <w:t xml:space="preserve">. </w:t>
      </w:r>
      <w:r w:rsidRPr="00CF2F0F">
        <w:rPr>
          <w:color w:val="000000" w:themeColor="text1"/>
          <w:sz w:val="28"/>
          <w:szCs w:val="28"/>
        </w:rPr>
        <w:t>в совершении правонарушения полностью доказана и подтверждается следующими доказательствами:</w:t>
      </w:r>
    </w:p>
    <w:p w:rsidR="00194ADF" w:rsidRPr="00CF2F0F" w:rsidP="00CF2F0F">
      <w:pPr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 xml:space="preserve">- протоколом об административном правонарушении </w:t>
      </w:r>
      <w:r w:rsidRPr="00CF2F0F" w:rsidR="00626FD1">
        <w:rPr>
          <w:color w:val="000000" w:themeColor="text1"/>
          <w:sz w:val="28"/>
          <w:szCs w:val="28"/>
        </w:rPr>
        <w:t>№</w:t>
      </w:r>
      <w:r w:rsidR="00994B1C">
        <w:rPr>
          <w:color w:val="000000" w:themeColor="text1"/>
          <w:sz w:val="28"/>
          <w:szCs w:val="28"/>
        </w:rPr>
        <w:t xml:space="preserve"> </w:t>
      </w:r>
      <w:r w:rsidRPr="005A5B75">
        <w:rPr>
          <w:color w:val="000000" w:themeColor="text1"/>
          <w:sz w:val="28"/>
          <w:szCs w:val="28"/>
        </w:rPr>
        <w:t xml:space="preserve">*** </w:t>
      </w:r>
      <w:r w:rsidRPr="00CF2F0F">
        <w:rPr>
          <w:color w:val="000000" w:themeColor="text1"/>
          <w:sz w:val="28"/>
          <w:szCs w:val="28"/>
        </w:rPr>
        <w:t xml:space="preserve">от </w:t>
      </w:r>
      <w:r w:rsidR="00385B81">
        <w:rPr>
          <w:color w:val="000000" w:themeColor="text1"/>
          <w:sz w:val="28"/>
          <w:szCs w:val="28"/>
        </w:rPr>
        <w:t>31.08</w:t>
      </w:r>
      <w:r w:rsidR="00994B1C">
        <w:rPr>
          <w:color w:val="000000" w:themeColor="text1"/>
          <w:sz w:val="28"/>
          <w:szCs w:val="28"/>
        </w:rPr>
        <w:t>.2026</w:t>
      </w:r>
      <w:r w:rsidRPr="00CF2F0F">
        <w:rPr>
          <w:color w:val="000000" w:themeColor="text1"/>
          <w:sz w:val="28"/>
          <w:szCs w:val="28"/>
        </w:rPr>
        <w:t xml:space="preserve">, согласно которому </w:t>
      </w:r>
      <w:r w:rsidR="00385B81">
        <w:rPr>
          <w:color w:val="000000" w:themeColor="text1"/>
          <w:sz w:val="28"/>
          <w:szCs w:val="28"/>
        </w:rPr>
        <w:t>Круглова Е.А</w:t>
      </w:r>
      <w:r w:rsidRPr="00CF2F0F" w:rsidR="00A94023">
        <w:rPr>
          <w:color w:val="000000" w:themeColor="text1"/>
          <w:sz w:val="28"/>
          <w:szCs w:val="28"/>
        </w:rPr>
        <w:t>.</w:t>
      </w:r>
      <w:r w:rsidR="004B4F98">
        <w:rPr>
          <w:color w:val="000000" w:themeColor="text1"/>
          <w:sz w:val="28"/>
          <w:szCs w:val="28"/>
        </w:rPr>
        <w:t xml:space="preserve"> </w:t>
      </w:r>
      <w:r w:rsidRPr="00CF2F0F" w:rsidR="00626FD1">
        <w:rPr>
          <w:color w:val="000000" w:themeColor="text1"/>
          <w:sz w:val="28"/>
          <w:szCs w:val="28"/>
        </w:rPr>
        <w:t>не представил</w:t>
      </w:r>
      <w:r w:rsidR="00A85E07">
        <w:rPr>
          <w:color w:val="000000" w:themeColor="text1"/>
          <w:sz w:val="28"/>
          <w:szCs w:val="28"/>
        </w:rPr>
        <w:t>а</w:t>
      </w:r>
      <w:r w:rsidRPr="00CF2F0F" w:rsidR="00626FD1">
        <w:rPr>
          <w:color w:val="000000" w:themeColor="text1"/>
          <w:sz w:val="28"/>
          <w:szCs w:val="28"/>
        </w:rPr>
        <w:t xml:space="preserve"> в установленный законодательством РФ срок</w:t>
      </w:r>
      <w:r w:rsidRPr="00CF2F0F" w:rsidR="00F235DA">
        <w:rPr>
          <w:color w:val="000000" w:themeColor="text1"/>
          <w:sz w:val="28"/>
          <w:szCs w:val="28"/>
          <w:lang w:bidi="ru-RU"/>
        </w:rPr>
        <w:t xml:space="preserve">сведения для ведения индивидуального </w:t>
      </w:r>
      <w:r w:rsidRPr="00CF2F0F" w:rsidR="00F235DA">
        <w:rPr>
          <w:color w:val="000000" w:themeColor="text1"/>
          <w:sz w:val="28"/>
          <w:szCs w:val="28"/>
          <w:lang w:bidi="ru-RU"/>
        </w:rPr>
        <w:t xml:space="preserve">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="00385B81">
        <w:rPr>
          <w:color w:val="000000" w:themeColor="text1"/>
          <w:sz w:val="28"/>
          <w:szCs w:val="28"/>
          <w:lang w:bidi="ru-RU"/>
        </w:rPr>
        <w:t>2</w:t>
      </w:r>
      <w:r w:rsidRPr="00D93BCA" w:rsidR="00D93BCA">
        <w:rPr>
          <w:color w:val="000000" w:themeColor="text1"/>
          <w:sz w:val="28"/>
          <w:szCs w:val="28"/>
          <w:lang w:bidi="ru-RU"/>
        </w:rPr>
        <w:t xml:space="preserve"> квартал 202</w:t>
      </w:r>
      <w:r w:rsidR="00B72F16">
        <w:rPr>
          <w:color w:val="000000" w:themeColor="text1"/>
          <w:sz w:val="28"/>
          <w:szCs w:val="28"/>
          <w:lang w:bidi="ru-RU"/>
        </w:rPr>
        <w:t>6</w:t>
      </w:r>
      <w:r w:rsidRPr="00D93BCA" w:rsidR="00D93BCA">
        <w:rPr>
          <w:color w:val="000000" w:themeColor="text1"/>
          <w:sz w:val="28"/>
          <w:szCs w:val="28"/>
          <w:lang w:bidi="ru-RU"/>
        </w:rPr>
        <w:t xml:space="preserve"> </w:t>
      </w:r>
      <w:r w:rsidRPr="00CF2F0F" w:rsidR="00F235DA">
        <w:rPr>
          <w:color w:val="000000" w:themeColor="text1"/>
          <w:sz w:val="28"/>
          <w:szCs w:val="28"/>
          <w:lang w:bidi="ru-RU"/>
        </w:rPr>
        <w:t>года</w:t>
      </w:r>
      <w:r w:rsidRPr="00CF2F0F" w:rsidR="00377627">
        <w:rPr>
          <w:color w:val="000000" w:themeColor="text1"/>
          <w:sz w:val="28"/>
          <w:szCs w:val="28"/>
        </w:rPr>
        <w:t>;</w:t>
      </w:r>
    </w:p>
    <w:p w:rsidR="00194ADF" w:rsidRPr="00CF2F0F" w:rsidP="00CF2F0F">
      <w:pPr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 xml:space="preserve">- </w:t>
      </w:r>
      <w:r w:rsidR="000F20C3">
        <w:rPr>
          <w:color w:val="000000" w:themeColor="text1"/>
          <w:sz w:val="28"/>
          <w:szCs w:val="28"/>
        </w:rPr>
        <w:t>копией</w:t>
      </w:r>
      <w:r w:rsidRPr="00CF2F0F">
        <w:rPr>
          <w:color w:val="000000" w:themeColor="text1"/>
          <w:sz w:val="28"/>
          <w:szCs w:val="28"/>
        </w:rPr>
        <w:t xml:space="preserve"> отчета; </w:t>
      </w:r>
    </w:p>
    <w:p w:rsidR="005D351B" w:rsidRPr="00CF2F0F" w:rsidP="00CF2F0F">
      <w:pPr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- выпиской из Единого государственного реестра юридических лиц;</w:t>
      </w:r>
    </w:p>
    <w:p w:rsidR="00550836" w:rsidRPr="00CF2F0F" w:rsidP="00CF2F0F">
      <w:pPr>
        <w:pStyle w:val="BodyText"/>
        <w:tabs>
          <w:tab w:val="left" w:pos="567"/>
        </w:tabs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ab/>
        <w:t xml:space="preserve">- </w:t>
      </w:r>
      <w:r w:rsidR="009061AB">
        <w:rPr>
          <w:color w:val="000000" w:themeColor="text1"/>
          <w:sz w:val="28"/>
          <w:szCs w:val="28"/>
        </w:rPr>
        <w:t>телефонограммой-уведомлением</w:t>
      </w:r>
      <w:r w:rsidRPr="00CF2F0F">
        <w:rPr>
          <w:color w:val="000000" w:themeColor="text1"/>
          <w:sz w:val="28"/>
          <w:szCs w:val="28"/>
        </w:rPr>
        <w:t xml:space="preserve"> о вызове должностного лица, для составления протокола об административном правонарушении от </w:t>
      </w:r>
      <w:r w:rsidR="00385B81">
        <w:rPr>
          <w:color w:val="000000" w:themeColor="text1"/>
          <w:sz w:val="28"/>
          <w:szCs w:val="28"/>
        </w:rPr>
        <w:t>26.08</w:t>
      </w:r>
      <w:r w:rsidR="00921AE9">
        <w:rPr>
          <w:color w:val="000000" w:themeColor="text1"/>
          <w:sz w:val="28"/>
          <w:szCs w:val="28"/>
        </w:rPr>
        <w:t>.2026</w:t>
      </w:r>
      <w:r w:rsidRPr="00CF2F0F">
        <w:rPr>
          <w:color w:val="000000" w:themeColor="text1"/>
          <w:sz w:val="28"/>
          <w:szCs w:val="28"/>
        </w:rPr>
        <w:t xml:space="preserve">; списком внутренних почтовых отправлений; отчетом об отслеживании отправления с почтовым идентификатором; </w:t>
      </w:r>
    </w:p>
    <w:p w:rsidR="001A42FE" w:rsidRPr="00CF2F0F" w:rsidP="00CF2F0F">
      <w:pPr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- списком внутренних почтовых отправлений о н</w:t>
      </w:r>
      <w:r w:rsidRPr="00CF2F0F">
        <w:rPr>
          <w:color w:val="000000" w:themeColor="text1"/>
          <w:sz w:val="28"/>
          <w:szCs w:val="28"/>
        </w:rPr>
        <w:t>аправлении копии протокола об административном правонарушении.</w:t>
      </w:r>
    </w:p>
    <w:p w:rsidR="00204499" w:rsidRPr="00CF2F0F" w:rsidP="00CF2F0F">
      <w:pPr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 xml:space="preserve">В соответствии с </w:t>
      </w:r>
      <w:r w:rsidRPr="0085546E" w:rsidR="0085546E">
        <w:rPr>
          <w:color w:val="000000" w:themeColor="text1"/>
          <w:sz w:val="28"/>
          <w:szCs w:val="28"/>
        </w:rPr>
        <w:t xml:space="preserve">п.п. 1 п. 2 ст. 17 </w:t>
      </w:r>
      <w:r w:rsidRPr="00CF2F0F">
        <w:rPr>
          <w:color w:val="000000" w:themeColor="text1"/>
          <w:sz w:val="28"/>
          <w:szCs w:val="28"/>
        </w:rPr>
        <w:t xml:space="preserve">Федерального закона от 24.07.1998  № 125-ФЗ «Об обязательном социальном страховании от несчастных случаев на производстве и профессиональных заболеваний», </w:t>
      </w:r>
      <w:r w:rsidRPr="00CF2F0F">
        <w:rPr>
          <w:color w:val="000000" w:themeColor="text1"/>
          <w:sz w:val="28"/>
          <w:szCs w:val="28"/>
        </w:rPr>
        <w:t>страхователь обязан 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CF2F0F">
          <w:rPr>
            <w:rStyle w:val="Hyperlink"/>
            <w:color w:val="000000" w:themeColor="text1"/>
            <w:sz w:val="28"/>
            <w:szCs w:val="28"/>
            <w:u w:val="none"/>
          </w:rPr>
          <w:t>а</w:t>
        </w:r>
        <w:r w:rsidRPr="00CF2F0F">
          <w:rPr>
            <w:rStyle w:val="Hyperlink"/>
            <w:color w:val="000000" w:themeColor="text1"/>
            <w:sz w:val="28"/>
            <w:szCs w:val="28"/>
            <w:u w:val="none"/>
          </w:rPr>
          <w:t>бзацами третьим</w:t>
        </w:r>
      </w:hyperlink>
      <w:r w:rsidRPr="00CF2F0F">
        <w:rPr>
          <w:color w:val="000000" w:themeColor="text1"/>
          <w:sz w:val="28"/>
          <w:szCs w:val="28"/>
        </w:rPr>
        <w:t>, </w:t>
      </w:r>
      <w:hyperlink r:id="rId5" w:anchor="/document/12112505/entry/64" w:history="1">
        <w:r w:rsidRPr="00CF2F0F">
          <w:rPr>
            <w:rStyle w:val="Hyperlink"/>
            <w:color w:val="000000" w:themeColor="text1"/>
            <w:sz w:val="28"/>
            <w:szCs w:val="28"/>
            <w:u w:val="none"/>
          </w:rPr>
          <w:t>четвертым</w:t>
        </w:r>
      </w:hyperlink>
      <w:r w:rsidRPr="00CF2F0F">
        <w:rPr>
          <w:color w:val="000000" w:themeColor="text1"/>
          <w:sz w:val="28"/>
          <w:szCs w:val="28"/>
        </w:rPr>
        <w:t> и </w:t>
      </w:r>
      <w:hyperlink r:id="rId5" w:anchor="/document/12112505/entry/65" w:history="1">
        <w:r w:rsidRPr="00CF2F0F">
          <w:rPr>
            <w:rStyle w:val="Hyperlink"/>
            <w:color w:val="000000" w:themeColor="text1"/>
            <w:sz w:val="28"/>
            <w:szCs w:val="28"/>
            <w:u w:val="none"/>
          </w:rPr>
          <w:t>пятым части первой статьи 6</w:t>
        </w:r>
      </w:hyperlink>
      <w:r w:rsidRPr="00CF2F0F">
        <w:rPr>
          <w:color w:val="000000" w:themeColor="text1"/>
          <w:sz w:val="28"/>
          <w:szCs w:val="28"/>
        </w:rPr>
        <w:t xml:space="preserve"> настоящего Федерального закона, если </w:t>
      </w:r>
      <w:r w:rsidRPr="00CF2F0F">
        <w:rPr>
          <w:color w:val="000000" w:themeColor="text1"/>
          <w:sz w:val="28"/>
          <w:szCs w:val="28"/>
        </w:rPr>
        <w:t>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</w:t>
      </w:r>
      <w:r w:rsidRPr="00CF2F0F">
        <w:rPr>
          <w:color w:val="000000" w:themeColor="text1"/>
          <w:sz w:val="28"/>
          <w:szCs w:val="28"/>
        </w:rPr>
        <w:t>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</w:t>
      </w:r>
      <w:r w:rsidRPr="00CF2F0F">
        <w:rPr>
          <w:color w:val="000000" w:themeColor="text1"/>
          <w:sz w:val="28"/>
          <w:szCs w:val="28"/>
        </w:rPr>
        <w:t>ючены в определенный </w:t>
      </w:r>
      <w:hyperlink r:id="rId5" w:anchor="/document/12177515/entry/7" w:history="1">
        <w:r w:rsidRPr="00CF2F0F">
          <w:rPr>
            <w:rStyle w:val="Hyperlink"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 w:rsidRPr="00CF2F0F">
        <w:rPr>
          <w:color w:val="000000" w:themeColor="text1"/>
          <w:sz w:val="28"/>
          <w:szCs w:val="28"/>
        </w:rPr>
        <w:t> от 27 июля 2010 года N 210-ФЗ "Об организации предоставления государственных и муниципальных услуг" перечень документов.</w:t>
      </w:r>
    </w:p>
    <w:p w:rsidR="00CF2F0F" w:rsidRPr="00CF2F0F" w:rsidP="00CF2F0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В соответствии</w:t>
      </w:r>
      <w:r w:rsidRPr="00CF2F0F">
        <w:rPr>
          <w:color w:val="000000" w:themeColor="text1"/>
          <w:sz w:val="28"/>
          <w:szCs w:val="28"/>
        </w:rPr>
        <w:t xml:space="preserve"> с п</w:t>
      </w:r>
      <w:r w:rsidR="00B47291">
        <w:rPr>
          <w:color w:val="000000" w:themeColor="text1"/>
          <w:sz w:val="28"/>
          <w:szCs w:val="28"/>
        </w:rPr>
        <w:t>.</w:t>
      </w:r>
      <w:r w:rsidRPr="00CF2F0F">
        <w:rPr>
          <w:color w:val="000000" w:themeColor="text1"/>
          <w:sz w:val="28"/>
          <w:szCs w:val="28"/>
        </w:rPr>
        <w:t xml:space="preserve"> 1 ст. 1</w:t>
      </w:r>
      <w:r w:rsidR="00B47291">
        <w:rPr>
          <w:color w:val="000000" w:themeColor="text1"/>
          <w:sz w:val="28"/>
          <w:szCs w:val="28"/>
        </w:rPr>
        <w:t>9</w:t>
      </w:r>
      <w:r w:rsidRPr="00CF2F0F">
        <w:rPr>
          <w:color w:val="000000" w:themeColor="text1"/>
          <w:sz w:val="28"/>
          <w:szCs w:val="28"/>
        </w:rPr>
        <w:t xml:space="preserve"> Федерального закона от 24.07.1998 № 125-ФЗ «Об обязательном социальном страховании от несчастных случаев на производстве и профессиональных заболеваний»,  </w:t>
      </w:r>
      <w:r>
        <w:rPr>
          <w:color w:val="000000" w:themeColor="text1"/>
          <w:sz w:val="28"/>
          <w:szCs w:val="28"/>
        </w:rPr>
        <w:t>с</w:t>
      </w:r>
      <w:r w:rsidRPr="00CF2F0F">
        <w:rPr>
          <w:color w:val="000000" w:themeColor="text1"/>
          <w:sz w:val="28"/>
          <w:szCs w:val="28"/>
        </w:rPr>
        <w:t>трахователь несет ответственность за неисполнение или ненадлежащее исполнение возложе</w:t>
      </w:r>
      <w:r w:rsidRPr="00CF2F0F">
        <w:rPr>
          <w:color w:val="000000" w:themeColor="text1"/>
          <w:sz w:val="28"/>
          <w:szCs w:val="28"/>
        </w:rPr>
        <w:t>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</w:t>
      </w:r>
      <w:r w:rsidRPr="00CF2F0F">
        <w:rPr>
          <w:color w:val="000000" w:themeColor="text1"/>
          <w:sz w:val="28"/>
          <w:szCs w:val="28"/>
        </w:rPr>
        <w:t xml:space="preserve">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CF2F0F" w:rsidRPr="00CF2F0F" w:rsidP="00CF2F0F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П</w:t>
      </w:r>
      <w:r w:rsidRPr="00CF2F0F">
        <w:rPr>
          <w:color w:val="000000" w:themeColor="text1"/>
          <w:sz w:val="28"/>
          <w:szCs w:val="28"/>
        </w:rPr>
        <w:t>ривлечение страхователя к ответственности осуществляется страховщиком в порядке, установленном настоящим Федеральным законом.</w:t>
      </w:r>
    </w:p>
    <w:p w:rsidR="00CF2F0F" w:rsidRPr="00CF2F0F" w:rsidP="00CF2F0F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Привлечение к административной и уголовной ответственности за нарушения требований настоящего Федерального закона осуществляется в</w:t>
      </w:r>
      <w:r w:rsidRPr="00CF2F0F">
        <w:rPr>
          <w:color w:val="000000" w:themeColor="text1"/>
          <w:sz w:val="28"/>
          <w:szCs w:val="28"/>
        </w:rPr>
        <w:t xml:space="preserve"> соответствии с </w:t>
      </w:r>
      <w:hyperlink r:id="rId6" w:anchor="/document/12125267/entry/0" w:history="1">
        <w:r w:rsidRPr="00CF2F0F">
          <w:rPr>
            <w:color w:val="000000" w:themeColor="text1"/>
            <w:sz w:val="28"/>
            <w:szCs w:val="28"/>
          </w:rPr>
          <w:t>Кодексом</w:t>
        </w:r>
      </w:hyperlink>
      <w:r w:rsidRPr="00CF2F0F">
        <w:rPr>
          <w:color w:val="000000" w:themeColor="text1"/>
          <w:sz w:val="28"/>
          <w:szCs w:val="28"/>
        </w:rPr>
        <w:t> Российской Федерации об административных правонарушениях и </w:t>
      </w:r>
      <w:hyperlink r:id="rId6" w:anchor="/document/10108000/entry/0" w:history="1">
        <w:r w:rsidRPr="00CF2F0F">
          <w:rPr>
            <w:color w:val="000000" w:themeColor="text1"/>
            <w:sz w:val="28"/>
            <w:szCs w:val="28"/>
          </w:rPr>
          <w:t>Уголовным коде</w:t>
        </w:r>
        <w:r w:rsidRPr="00CF2F0F">
          <w:rPr>
            <w:color w:val="000000" w:themeColor="text1"/>
            <w:sz w:val="28"/>
            <w:szCs w:val="28"/>
          </w:rPr>
          <w:t>ксом</w:t>
        </w:r>
      </w:hyperlink>
      <w:r w:rsidRPr="00CF2F0F">
        <w:rPr>
          <w:color w:val="000000" w:themeColor="text1"/>
          <w:sz w:val="28"/>
          <w:szCs w:val="28"/>
        </w:rPr>
        <w:t> Российской Федерации.</w:t>
      </w:r>
    </w:p>
    <w:p w:rsidR="00CF2F0F" w:rsidRPr="00CF2F0F" w:rsidP="00CF2F0F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F2F0F">
        <w:rPr>
          <w:color w:val="000000" w:themeColor="text1"/>
          <w:sz w:val="28"/>
          <w:szCs w:val="28"/>
        </w:rPr>
        <w:t xml:space="preserve">В соответствии с </w:t>
      </w:r>
      <w:r w:rsidRPr="00CF2F0F" w:rsidR="0014427B">
        <w:rPr>
          <w:color w:val="000000" w:themeColor="text1"/>
          <w:sz w:val="28"/>
          <w:szCs w:val="28"/>
        </w:rPr>
        <w:t>п. 1 ст. 24 Федеральн</w:t>
      </w:r>
      <w:r w:rsidRPr="00CF2F0F" w:rsidR="005D351B">
        <w:rPr>
          <w:color w:val="000000" w:themeColor="text1"/>
          <w:sz w:val="28"/>
          <w:szCs w:val="28"/>
        </w:rPr>
        <w:t>ого</w:t>
      </w:r>
      <w:r w:rsidRPr="00CF2F0F" w:rsidR="0014427B">
        <w:rPr>
          <w:color w:val="000000" w:themeColor="text1"/>
          <w:sz w:val="28"/>
          <w:szCs w:val="28"/>
        </w:rPr>
        <w:t xml:space="preserve"> закон</w:t>
      </w:r>
      <w:r w:rsidRPr="00CF2F0F" w:rsidR="005D351B">
        <w:rPr>
          <w:color w:val="000000" w:themeColor="text1"/>
          <w:sz w:val="28"/>
          <w:szCs w:val="28"/>
        </w:rPr>
        <w:t>а</w:t>
      </w:r>
      <w:r w:rsidRPr="00CF2F0F" w:rsidR="0014427B">
        <w:rPr>
          <w:color w:val="000000" w:themeColor="text1"/>
          <w:sz w:val="28"/>
          <w:szCs w:val="28"/>
        </w:rPr>
        <w:t xml:space="preserve"> от 24.07.1998 № 125-ФЗ «Об обязательном социальном страховании от несчастных случаев на производстве и профессиональных заболеваний</w:t>
      </w:r>
      <w:r w:rsidRPr="00CF2F0F" w:rsidR="00D46F0C">
        <w:rPr>
          <w:color w:val="000000" w:themeColor="text1"/>
          <w:sz w:val="28"/>
          <w:szCs w:val="28"/>
        </w:rPr>
        <w:t>»</w:t>
      </w:r>
      <w:r w:rsidRPr="00CF2F0F" w:rsidR="0020449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с</w:t>
      </w:r>
      <w:r w:rsidRPr="00CF2F0F">
        <w:rPr>
          <w:color w:val="000000" w:themeColor="text1"/>
          <w:sz w:val="28"/>
          <w:szCs w:val="28"/>
          <w:shd w:val="clear" w:color="auto" w:fill="FFFFFF"/>
        </w:rPr>
        <w:t xml:space="preserve">трахователи ежеквартально не позднее 25-го </w:t>
      </w:r>
      <w:r w:rsidRPr="00CF2F0F">
        <w:rPr>
          <w:color w:val="000000" w:themeColor="text1"/>
          <w:sz w:val="28"/>
          <w:szCs w:val="28"/>
          <w:shd w:val="clear" w:color="auto" w:fill="FFFFFF"/>
        </w:rPr>
        <w:t>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6" w:anchor="/document/405976449/entry/1000" w:history="1">
        <w:r w:rsidRPr="00CF2F0F">
          <w:rPr>
            <w:color w:val="000000" w:themeColor="text1"/>
            <w:sz w:val="28"/>
            <w:szCs w:val="28"/>
            <w:shd w:val="clear" w:color="auto" w:fill="FFFFFF"/>
          </w:rPr>
          <w:t>ед</w:t>
        </w:r>
        <w:r w:rsidRPr="00CF2F0F">
          <w:rPr>
            <w:color w:val="000000" w:themeColor="text1"/>
            <w:sz w:val="28"/>
            <w:szCs w:val="28"/>
            <w:shd w:val="clear" w:color="auto" w:fill="FFFFFF"/>
          </w:rPr>
          <w:t>иной формы</w:t>
        </w:r>
      </w:hyperlink>
      <w:r w:rsidRPr="00CF2F0F">
        <w:rPr>
          <w:color w:val="000000" w:themeColor="text1"/>
          <w:sz w:val="28"/>
          <w:szCs w:val="28"/>
          <w:shd w:val="clear" w:color="auto" w:fill="FFFFFF"/>
        </w:rPr>
        <w:t> сведений, предусмотренной </w:t>
      </w:r>
      <w:hyperlink r:id="rId6" w:anchor="/document/10106192/entry/8" w:history="1">
        <w:r w:rsidRPr="00CF2F0F">
          <w:rPr>
            <w:color w:val="000000" w:themeColor="text1"/>
            <w:sz w:val="28"/>
            <w:szCs w:val="28"/>
            <w:shd w:val="clear" w:color="auto" w:fill="FFFFFF"/>
          </w:rPr>
          <w:t>статьей 8</w:t>
        </w:r>
      </w:hyperlink>
      <w:r w:rsidRPr="00CF2F0F">
        <w:rPr>
          <w:color w:val="000000" w:themeColor="text1"/>
          <w:sz w:val="28"/>
          <w:szCs w:val="28"/>
          <w:shd w:val="clear" w:color="auto" w:fill="FFFFFF"/>
        </w:rPr>
        <w:t> Федерального закона от 1 апреля 1996 года N 27-ФЗ "Об индивидуальном (персонифицированном) учете в системах обязательного пенсионн</w:t>
      </w:r>
      <w:r w:rsidRPr="00CF2F0F">
        <w:rPr>
          <w:color w:val="000000" w:themeColor="text1"/>
          <w:sz w:val="28"/>
          <w:szCs w:val="28"/>
          <w:shd w:val="clear" w:color="auto" w:fill="FFFFFF"/>
        </w:rPr>
        <w:t>ого страхования и обязательного социального страхования"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3D20A5" w:rsidRPr="00CF2F0F" w:rsidP="00CF2F0F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F2F0F">
        <w:rPr>
          <w:color w:val="000000" w:themeColor="text1"/>
          <w:sz w:val="28"/>
          <w:szCs w:val="28"/>
        </w:rPr>
        <w:t xml:space="preserve">Действия </w:t>
      </w:r>
      <w:r w:rsidR="00385B81">
        <w:rPr>
          <w:color w:val="000000" w:themeColor="text1"/>
          <w:sz w:val="28"/>
          <w:szCs w:val="28"/>
        </w:rPr>
        <w:t>Кругловой Е.А</w:t>
      </w:r>
      <w:r w:rsidRPr="00CF2F0F" w:rsidR="00F235DA">
        <w:rPr>
          <w:color w:val="000000" w:themeColor="text1"/>
          <w:sz w:val="28"/>
          <w:szCs w:val="28"/>
        </w:rPr>
        <w:t>.</w:t>
      </w:r>
      <w:r w:rsidR="004B4F98">
        <w:rPr>
          <w:color w:val="000000" w:themeColor="text1"/>
          <w:sz w:val="28"/>
          <w:szCs w:val="28"/>
        </w:rPr>
        <w:t xml:space="preserve"> </w:t>
      </w:r>
      <w:r w:rsidRPr="00CF2F0F" w:rsidR="00550836">
        <w:rPr>
          <w:color w:val="000000" w:themeColor="text1"/>
          <w:sz w:val="28"/>
          <w:szCs w:val="28"/>
        </w:rPr>
        <w:t xml:space="preserve">мировой </w:t>
      </w:r>
      <w:r w:rsidRPr="00CF2F0F">
        <w:rPr>
          <w:color w:val="000000" w:themeColor="text1"/>
          <w:sz w:val="28"/>
          <w:szCs w:val="28"/>
        </w:rPr>
        <w:t xml:space="preserve">судья квалифицирует по ч. </w:t>
      </w:r>
      <w:r w:rsidRPr="00CF2F0F" w:rsidR="00626FD1">
        <w:rPr>
          <w:color w:val="000000" w:themeColor="text1"/>
          <w:sz w:val="28"/>
          <w:szCs w:val="28"/>
        </w:rPr>
        <w:t>2</w:t>
      </w:r>
      <w:r w:rsidRPr="00CF2F0F">
        <w:rPr>
          <w:color w:val="000000" w:themeColor="text1"/>
          <w:sz w:val="28"/>
          <w:szCs w:val="28"/>
        </w:rPr>
        <w:t xml:space="preserve"> ст. 15.33 Кодекса Российской Федерации об административных правонарушениях, </w:t>
      </w:r>
      <w:r w:rsidRPr="00CF2F0F" w:rsidR="00E22014">
        <w:rPr>
          <w:color w:val="000000" w:themeColor="text1"/>
          <w:sz w:val="28"/>
          <w:szCs w:val="28"/>
          <w:shd w:val="clear" w:color="auto" w:fill="FFFFFF"/>
        </w:rPr>
        <w:t>нарушение установленных </w:t>
      </w:r>
      <w:hyperlink r:id="rId5" w:anchor="/document/12112505/entry/24" w:history="1">
        <w:r w:rsidRPr="00CF2F0F" w:rsidR="00E2201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F2F0F" w:rsidR="00E22014">
        <w:rPr>
          <w:color w:val="000000" w:themeColor="text1"/>
          <w:sz w:val="28"/>
          <w:szCs w:val="28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CF2F0F" w:rsidR="0047735E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3D20A5" w:rsidRPr="00CF2F0F" w:rsidP="00CF2F0F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F2F0F">
        <w:rPr>
          <w:color w:val="000000" w:themeColor="text1"/>
          <w:sz w:val="28"/>
          <w:szCs w:val="28"/>
        </w:rPr>
        <w:t>При назначении наказания судья учитывает характер совершенного правонарушения, личность лица, привлекаемого к административной ответст</w:t>
      </w:r>
      <w:r w:rsidRPr="00CF2F0F">
        <w:rPr>
          <w:color w:val="000000" w:themeColor="text1"/>
          <w:sz w:val="28"/>
          <w:szCs w:val="28"/>
        </w:rPr>
        <w:t xml:space="preserve">венности.  </w:t>
      </w:r>
    </w:p>
    <w:p w:rsidR="00E22014" w:rsidRPr="00CF2F0F" w:rsidP="008021E2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20C7C">
        <w:rPr>
          <w:color w:val="000000" w:themeColor="text1"/>
          <w:sz w:val="28"/>
          <w:szCs w:val="28"/>
        </w:rPr>
        <w:t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мировой судья не усматривает</w:t>
      </w:r>
      <w:r w:rsidRPr="00CF2F0F" w:rsidR="001A42FE">
        <w:rPr>
          <w:color w:val="000000" w:themeColor="text1"/>
          <w:sz w:val="28"/>
          <w:szCs w:val="28"/>
        </w:rPr>
        <w:t xml:space="preserve">. </w:t>
      </w:r>
    </w:p>
    <w:p w:rsidR="00B4645F" w:rsidRPr="00CF2F0F" w:rsidP="00CF2F0F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F2F0F">
        <w:rPr>
          <w:color w:val="000000" w:themeColor="text1"/>
          <w:sz w:val="28"/>
          <w:szCs w:val="28"/>
        </w:rPr>
        <w:t xml:space="preserve">С учётом изложенного, руководствуясь </w:t>
      </w:r>
      <w:r w:rsidRPr="00CF2F0F">
        <w:rPr>
          <w:color w:val="000000" w:themeColor="text1"/>
          <w:sz w:val="28"/>
          <w:szCs w:val="28"/>
        </w:rPr>
        <w:t>ст.ст. 29.9 ч.1, 29.10, 30.1 Кодекса Российской Федерации об административных правонарушениях, судья</w:t>
      </w:r>
    </w:p>
    <w:p w:rsidR="00C539BE" w:rsidRPr="00CF2F0F" w:rsidP="00CF2F0F">
      <w:pPr>
        <w:ind w:firstLine="567"/>
        <w:jc w:val="both"/>
        <w:rPr>
          <w:color w:val="000000" w:themeColor="text1"/>
          <w:sz w:val="8"/>
          <w:szCs w:val="28"/>
        </w:rPr>
      </w:pPr>
    </w:p>
    <w:p w:rsidR="00B4645F" w:rsidRPr="00CF2F0F" w:rsidP="00CF2F0F">
      <w:pPr>
        <w:jc w:val="center"/>
        <w:rPr>
          <w:bCs/>
          <w:color w:val="000000" w:themeColor="text1"/>
          <w:sz w:val="28"/>
          <w:szCs w:val="28"/>
        </w:rPr>
      </w:pPr>
      <w:r w:rsidRPr="00CF2F0F">
        <w:rPr>
          <w:bCs/>
          <w:color w:val="000000" w:themeColor="text1"/>
          <w:sz w:val="28"/>
          <w:szCs w:val="28"/>
        </w:rPr>
        <w:t>П О С Т А Н О В И Л:</w:t>
      </w:r>
    </w:p>
    <w:p w:rsidR="00B4645F" w:rsidRPr="00CF2F0F" w:rsidP="00CF2F0F">
      <w:pPr>
        <w:jc w:val="center"/>
        <w:rPr>
          <w:b/>
          <w:bCs/>
          <w:color w:val="000000" w:themeColor="text1"/>
          <w:sz w:val="8"/>
          <w:szCs w:val="28"/>
        </w:rPr>
      </w:pPr>
    </w:p>
    <w:p w:rsidR="00F235DA" w:rsidRPr="00CF2F0F" w:rsidP="00CF2F0F">
      <w:pPr>
        <w:tabs>
          <w:tab w:val="left" w:pos="567"/>
        </w:tabs>
        <w:ind w:firstLine="567"/>
        <w:jc w:val="both"/>
        <w:rPr>
          <w:color w:val="000000" w:themeColor="text1"/>
          <w:sz w:val="28"/>
          <w:szCs w:val="28"/>
        </w:rPr>
      </w:pPr>
      <w:r w:rsidRPr="00701D5A">
        <w:rPr>
          <w:color w:val="000000" w:themeColor="text1"/>
          <w:sz w:val="28"/>
          <w:szCs w:val="28"/>
        </w:rPr>
        <w:t>директор</w:t>
      </w:r>
      <w:r>
        <w:rPr>
          <w:color w:val="000000" w:themeColor="text1"/>
          <w:sz w:val="28"/>
          <w:szCs w:val="28"/>
        </w:rPr>
        <w:t>а</w:t>
      </w:r>
      <w:r w:rsidRPr="00701D5A">
        <w:rPr>
          <w:color w:val="000000" w:themeColor="text1"/>
          <w:sz w:val="28"/>
          <w:szCs w:val="28"/>
        </w:rPr>
        <w:t xml:space="preserve"> </w:t>
      </w:r>
      <w:r w:rsidRPr="00385B81" w:rsidR="00385B81">
        <w:rPr>
          <w:color w:val="000000" w:themeColor="text1"/>
          <w:sz w:val="28"/>
          <w:szCs w:val="28"/>
        </w:rPr>
        <w:t>ООО «</w:t>
      </w:r>
      <w:r w:rsidRPr="005A5B75">
        <w:rPr>
          <w:color w:val="000000" w:themeColor="text1"/>
          <w:sz w:val="28"/>
          <w:szCs w:val="28"/>
        </w:rPr>
        <w:t>***</w:t>
      </w:r>
      <w:r w:rsidRPr="00701D5A" w:rsidR="00701D5A">
        <w:rPr>
          <w:color w:val="FF0000"/>
          <w:sz w:val="28"/>
          <w:szCs w:val="28"/>
        </w:rPr>
        <w:t xml:space="preserve">» </w:t>
      </w:r>
      <w:r w:rsidRPr="00385B81" w:rsidR="00385B81">
        <w:rPr>
          <w:color w:val="000000" w:themeColor="text1"/>
          <w:sz w:val="28"/>
          <w:szCs w:val="28"/>
        </w:rPr>
        <w:t>Круглов</w:t>
      </w:r>
      <w:r w:rsidR="00385B81">
        <w:rPr>
          <w:color w:val="000000" w:themeColor="text1"/>
          <w:sz w:val="28"/>
          <w:szCs w:val="28"/>
        </w:rPr>
        <w:t>у</w:t>
      </w:r>
      <w:r w:rsidRPr="00385B81" w:rsidR="00385B8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Е.А.</w:t>
      </w:r>
      <w:r w:rsidRPr="00385B81" w:rsidR="00385B81">
        <w:rPr>
          <w:color w:val="000000" w:themeColor="text1"/>
          <w:sz w:val="28"/>
          <w:szCs w:val="28"/>
        </w:rPr>
        <w:t xml:space="preserve"> </w:t>
      </w:r>
      <w:r w:rsidRPr="00CF2F0F" w:rsidR="00550836">
        <w:rPr>
          <w:color w:val="000000" w:themeColor="text1"/>
          <w:sz w:val="28"/>
          <w:szCs w:val="28"/>
        </w:rPr>
        <w:t>признать</w:t>
      </w:r>
      <w:r w:rsidR="00A85E07">
        <w:rPr>
          <w:color w:val="000000" w:themeColor="text1"/>
          <w:sz w:val="28"/>
          <w:szCs w:val="28"/>
        </w:rPr>
        <w:t xml:space="preserve"> виновной</w:t>
      </w:r>
      <w:r w:rsidRPr="00CF2F0F" w:rsidR="001A42FE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</w:t>
      </w:r>
      <w:r w:rsidRPr="00CF2F0F" w:rsidR="00626FD1">
        <w:rPr>
          <w:color w:val="000000" w:themeColor="text1"/>
          <w:sz w:val="28"/>
          <w:szCs w:val="28"/>
        </w:rPr>
        <w:t>2</w:t>
      </w:r>
      <w:r w:rsidRPr="00CF2F0F" w:rsidR="001A42FE">
        <w:rPr>
          <w:color w:val="000000" w:themeColor="text1"/>
          <w:sz w:val="28"/>
          <w:szCs w:val="28"/>
        </w:rPr>
        <w:t xml:space="preserve"> ст. 15.33 Кодекса Российской Федерации об административных правонарушениях и назначить </w:t>
      </w:r>
      <w:r w:rsidR="00A85E07">
        <w:rPr>
          <w:color w:val="000000" w:themeColor="text1"/>
          <w:sz w:val="28"/>
          <w:szCs w:val="28"/>
        </w:rPr>
        <w:t>ей</w:t>
      </w:r>
      <w:r w:rsidRPr="00CF2F0F" w:rsidR="001A42FE">
        <w:rPr>
          <w:color w:val="000000" w:themeColor="text1"/>
          <w:sz w:val="28"/>
          <w:szCs w:val="28"/>
        </w:rPr>
        <w:t xml:space="preserve"> административное наказание в виде административного штрафа в размере </w:t>
      </w:r>
      <w:r w:rsidRPr="00CF2F0F" w:rsidR="00CD6F51">
        <w:rPr>
          <w:color w:val="000000" w:themeColor="text1"/>
          <w:sz w:val="28"/>
          <w:szCs w:val="28"/>
        </w:rPr>
        <w:t>300</w:t>
      </w:r>
      <w:r w:rsidRPr="00CF2F0F" w:rsidR="001A42FE">
        <w:rPr>
          <w:color w:val="000000" w:themeColor="text1"/>
          <w:sz w:val="28"/>
          <w:szCs w:val="28"/>
        </w:rPr>
        <w:t xml:space="preserve"> (</w:t>
      </w:r>
      <w:r w:rsidRPr="00CF2F0F" w:rsidR="00CD6F51">
        <w:rPr>
          <w:color w:val="000000" w:themeColor="text1"/>
          <w:sz w:val="28"/>
          <w:szCs w:val="28"/>
        </w:rPr>
        <w:t>триста</w:t>
      </w:r>
      <w:r w:rsidRPr="00CF2F0F" w:rsidR="001A42FE">
        <w:rPr>
          <w:color w:val="000000" w:themeColor="text1"/>
          <w:sz w:val="28"/>
          <w:szCs w:val="28"/>
        </w:rPr>
        <w:t xml:space="preserve">) рублей. </w:t>
      </w:r>
    </w:p>
    <w:p w:rsidR="00F235DA" w:rsidRPr="00CF2F0F" w:rsidP="00CF2F0F">
      <w:pPr>
        <w:tabs>
          <w:tab w:val="left" w:pos="567"/>
        </w:tabs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Штраф</w:t>
      </w:r>
      <w:r w:rsidRPr="00CF2F0F">
        <w:rPr>
          <w:color w:val="000000" w:themeColor="text1"/>
          <w:sz w:val="28"/>
          <w:szCs w:val="28"/>
        </w:rPr>
        <w:t xml:space="preserve"> подлежит уплате: Банк получателя - РКЦ Ханты-Мансийск//УФК по Ханты- Мансийскому автономному округу - Югре г. Ханты-Мансийск, БИК ТОФК – 007162163, счет получателя платежа (номер казначейского счета, Р/счет) – 03100643000000018700, Номер счета банка получ</w:t>
      </w:r>
      <w:r w:rsidRPr="00CF2F0F">
        <w:rPr>
          <w:color w:val="000000" w:themeColor="text1"/>
          <w:sz w:val="28"/>
          <w:szCs w:val="28"/>
        </w:rPr>
        <w:t>ателя (номер банковского счета, входящего в состав единого казначейского счета, Кор/счет) – 40102810245370000007, Получатель - УФК по Ханты-Мансийскому автономному округу - Югре (ОСФР по ХМАО - Югре, л/с 04874Ф87010), ИНН получателя – 8601002078, КПП получ</w:t>
      </w:r>
      <w:r w:rsidRPr="00CF2F0F">
        <w:rPr>
          <w:color w:val="000000" w:themeColor="text1"/>
          <w:sz w:val="28"/>
          <w:szCs w:val="28"/>
        </w:rPr>
        <w:t>ателя – 860101001, ОКТМО - 71871000 (по месту регистрации должника), КБК 79711601230060003140 Административные штрафы, предусмотренные ч. 2 ст. 15.10, ст. 15.32, ст. 15.33 КоАП РФ (в части обязательного социального страхования от несчастных случаев на прои</w:t>
      </w:r>
      <w:r w:rsidRPr="00CF2F0F">
        <w:rPr>
          <w:color w:val="000000" w:themeColor="text1"/>
          <w:sz w:val="28"/>
          <w:szCs w:val="28"/>
        </w:rPr>
        <w:t>зводстве и профессиональных заболеваний). В назначении платежа указать - Денежные взыскания на обязательное социальное страхование от НС и ПЗ, предусмотренные за нарушение статьи 15.33 КоАП, ФИО</w:t>
      </w:r>
      <w:r w:rsidR="00E51CC8">
        <w:rPr>
          <w:color w:val="000000" w:themeColor="text1"/>
          <w:sz w:val="28"/>
          <w:szCs w:val="28"/>
        </w:rPr>
        <w:t>, УИН 7978600</w:t>
      </w:r>
      <w:r w:rsidR="00385B81">
        <w:rPr>
          <w:color w:val="000000" w:themeColor="text1"/>
          <w:sz w:val="28"/>
          <w:szCs w:val="28"/>
        </w:rPr>
        <w:t>3108260406185</w:t>
      </w:r>
      <w:r w:rsidRPr="00CF2F0F">
        <w:rPr>
          <w:color w:val="000000" w:themeColor="text1"/>
          <w:sz w:val="28"/>
          <w:szCs w:val="28"/>
        </w:rPr>
        <w:t>.</w:t>
      </w:r>
    </w:p>
    <w:p w:rsidR="00550836" w:rsidRPr="00CF2F0F" w:rsidP="00CF2F0F">
      <w:pPr>
        <w:tabs>
          <w:tab w:val="left" w:pos="567"/>
        </w:tabs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>Административный штраф подлежит уп</w:t>
      </w:r>
      <w:r w:rsidRPr="00CF2F0F">
        <w:rPr>
          <w:color w:val="000000" w:themeColor="text1"/>
          <w:sz w:val="28"/>
          <w:szCs w:val="28"/>
        </w:rPr>
        <w:t>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</w:t>
      </w:r>
      <w:r w:rsidRPr="00CF2F0F">
        <w:rPr>
          <w:color w:val="000000" w:themeColor="text1"/>
          <w:sz w:val="28"/>
          <w:szCs w:val="28"/>
        </w:rPr>
        <w:t>вонарушениях.</w:t>
      </w:r>
    </w:p>
    <w:p w:rsidR="00550836" w:rsidRPr="00CF2F0F" w:rsidP="00CF2F0F">
      <w:pPr>
        <w:tabs>
          <w:tab w:val="left" w:pos="567"/>
        </w:tabs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ab/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B4645F" w:rsidP="00CF2F0F">
      <w:pPr>
        <w:tabs>
          <w:tab w:val="left" w:pos="567"/>
        </w:tabs>
        <w:ind w:firstLine="567"/>
        <w:jc w:val="both"/>
        <w:rPr>
          <w:color w:val="000000" w:themeColor="text1"/>
          <w:sz w:val="28"/>
          <w:szCs w:val="28"/>
        </w:rPr>
      </w:pPr>
      <w:r w:rsidRPr="00CF2F0F">
        <w:rPr>
          <w:color w:val="000000" w:themeColor="text1"/>
          <w:sz w:val="28"/>
          <w:szCs w:val="28"/>
        </w:rPr>
        <w:tab/>
        <w:t>Постановление может б</w:t>
      </w:r>
      <w:r w:rsidRPr="00CF2F0F">
        <w:rPr>
          <w:color w:val="000000" w:themeColor="text1"/>
          <w:sz w:val="28"/>
          <w:szCs w:val="28"/>
        </w:rPr>
        <w:t xml:space="preserve">ыть обжаловано в Нефтеюганский районный суд ХМАО-Югры в течение десяти </w:t>
      </w:r>
      <w:r w:rsidR="00431469">
        <w:rPr>
          <w:color w:val="000000" w:themeColor="text1"/>
          <w:sz w:val="28"/>
          <w:szCs w:val="28"/>
        </w:rPr>
        <w:t>дней</w:t>
      </w:r>
      <w:r w:rsidRPr="00CF2F0F">
        <w:rPr>
          <w:color w:val="000000" w:themeColor="text1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CF2F0F" w:rsidR="001A42FE">
        <w:rPr>
          <w:color w:val="000000" w:themeColor="text1"/>
          <w:sz w:val="28"/>
          <w:szCs w:val="28"/>
        </w:rPr>
        <w:t>.</w:t>
      </w:r>
    </w:p>
    <w:p w:rsidR="00505B82" w:rsidRPr="00CF2F0F" w:rsidP="00CF2F0F">
      <w:pPr>
        <w:tabs>
          <w:tab w:val="left" w:pos="567"/>
        </w:tabs>
        <w:ind w:firstLine="567"/>
        <w:jc w:val="both"/>
        <w:rPr>
          <w:color w:val="000000" w:themeColor="text1"/>
          <w:sz w:val="28"/>
          <w:szCs w:val="28"/>
        </w:rPr>
      </w:pPr>
    </w:p>
    <w:p w:rsidR="00B4645F" w:rsidRPr="00CF2F0F" w:rsidP="00CF2F0F">
      <w:pPr>
        <w:jc w:val="both"/>
        <w:rPr>
          <w:color w:val="000000" w:themeColor="text1"/>
          <w:sz w:val="28"/>
          <w:szCs w:val="28"/>
        </w:rPr>
      </w:pPr>
    </w:p>
    <w:p w:rsidR="00BD2513" w:rsidP="00CF2F0F">
      <w:pPr>
        <w:ind w:left="-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</w:t>
      </w:r>
      <w:r w:rsidRPr="00CF2F0F">
        <w:rPr>
          <w:color w:val="000000" w:themeColor="text1"/>
          <w:sz w:val="28"/>
          <w:szCs w:val="28"/>
        </w:rPr>
        <w:t xml:space="preserve">Мировой судья                                    </w:t>
      </w:r>
      <w:r w:rsidR="00D9488F">
        <w:rPr>
          <w:color w:val="000000" w:themeColor="text1"/>
          <w:sz w:val="28"/>
          <w:szCs w:val="28"/>
        </w:rPr>
        <w:t xml:space="preserve">  </w:t>
      </w:r>
      <w:r w:rsidRPr="00CF2F0F">
        <w:rPr>
          <w:color w:val="000000" w:themeColor="text1"/>
          <w:sz w:val="28"/>
          <w:szCs w:val="28"/>
        </w:rPr>
        <w:t xml:space="preserve">        Р.В. Агзямова</w:t>
      </w:r>
    </w:p>
    <w:p w:rsidR="00505B82" w:rsidP="00CF2F0F">
      <w:pPr>
        <w:ind w:left="-709"/>
        <w:rPr>
          <w:color w:val="000000" w:themeColor="text1"/>
          <w:sz w:val="28"/>
          <w:szCs w:val="28"/>
        </w:rPr>
      </w:pPr>
    </w:p>
    <w:p w:rsidR="00505B82" w:rsidRPr="00CF2F0F" w:rsidP="00CF2F0F">
      <w:pPr>
        <w:ind w:left="-709"/>
        <w:rPr>
          <w:color w:val="000000" w:themeColor="text1"/>
          <w:sz w:val="28"/>
          <w:szCs w:val="28"/>
        </w:rPr>
      </w:pPr>
    </w:p>
    <w:p w:rsidR="00BD2513" w:rsidRPr="00CF2F0F" w:rsidP="00CF2F0F">
      <w:pPr>
        <w:ind w:left="-426"/>
        <w:rPr>
          <w:color w:val="000000" w:themeColor="text1"/>
          <w:sz w:val="28"/>
          <w:szCs w:val="28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p w:rsidR="00BD2513" w:rsidP="00BD2513">
      <w:pPr>
        <w:suppressAutoHyphens/>
        <w:jc w:val="both"/>
        <w:rPr>
          <w:sz w:val="22"/>
          <w:szCs w:val="22"/>
          <w:lang w:eastAsia="ar-SA"/>
        </w:rPr>
      </w:pPr>
    </w:p>
    <w:tbl>
      <w:tblPr>
        <w:tblW w:w="10924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5679"/>
      </w:tblGrid>
      <w:tr w:rsidTr="00E51CC8">
        <w:tblPrEx>
          <w:tblW w:w="10924" w:type="dxa"/>
          <w:tblInd w:w="-85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6101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BD2513" w:rsidRPr="00BD2513" w:rsidP="00550836">
            <w:pPr>
              <w:ind w:left="567" w:right="-333" w:hanging="851"/>
              <w:jc w:val="center"/>
            </w:pPr>
            <w:r>
              <w:t xml:space="preserve">      </w:t>
            </w:r>
            <w:r w:rsidRPr="00BD2513">
              <w:rPr>
                <w:noProof/>
                <w:sz w:val="22"/>
                <w:szCs w:val="22"/>
              </w:rPr>
              <w:drawing>
                <wp:inline distT="0" distB="0" distL="0" distR="0">
                  <wp:extent cx="715010" cy="638810"/>
                  <wp:effectExtent l="1905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85513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638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D2513" w:rsidRPr="00BD2513" w:rsidP="00550836">
            <w:pPr>
              <w:ind w:left="567" w:right="-333" w:hanging="851"/>
              <w:jc w:val="center"/>
              <w:rPr>
                <w:sz w:val="12"/>
                <w:szCs w:val="12"/>
              </w:rPr>
            </w:pPr>
          </w:p>
          <w:p w:rsidR="00BD2513" w:rsidRPr="00BD2513" w:rsidP="00550836">
            <w:pPr>
              <w:ind w:left="567" w:firstLine="366"/>
              <w:rPr>
                <w:b/>
                <w:sz w:val="20"/>
                <w:szCs w:val="20"/>
              </w:rPr>
            </w:pPr>
            <w:r w:rsidRPr="00BD2513">
              <w:rPr>
                <w:b/>
                <w:sz w:val="20"/>
                <w:szCs w:val="20"/>
              </w:rPr>
              <w:t xml:space="preserve">         РОССИЙСКАЯ ФЕДЕРАЦИЯ </w:t>
            </w:r>
          </w:p>
          <w:p w:rsidR="00BD2513" w:rsidRPr="00BD2513" w:rsidP="00550836">
            <w:pPr>
              <w:ind w:left="567"/>
              <w:rPr>
                <w:b/>
                <w:sz w:val="20"/>
                <w:szCs w:val="20"/>
              </w:rPr>
            </w:pPr>
            <w:r w:rsidRPr="00BD2513">
              <w:rPr>
                <w:b/>
                <w:sz w:val="20"/>
                <w:szCs w:val="20"/>
              </w:rPr>
              <w:t xml:space="preserve">    ХАНТЫ-МАНСИЙСКИЙ АВТОНОМНЫЙ </w:t>
            </w:r>
          </w:p>
          <w:p w:rsidR="00BD2513" w:rsidRPr="00BD2513" w:rsidP="00550836">
            <w:pPr>
              <w:ind w:left="567"/>
              <w:jc w:val="center"/>
              <w:rPr>
                <w:b/>
                <w:sz w:val="20"/>
                <w:szCs w:val="20"/>
              </w:rPr>
            </w:pPr>
            <w:r w:rsidRPr="00BD2513">
              <w:rPr>
                <w:b/>
                <w:sz w:val="20"/>
                <w:szCs w:val="20"/>
              </w:rPr>
              <w:t>ОКРУГ-ЮГРА</w:t>
            </w:r>
          </w:p>
          <w:p w:rsidR="00BD2513" w:rsidRPr="00BD2513" w:rsidP="00550836">
            <w:pPr>
              <w:ind w:left="567"/>
              <w:jc w:val="center"/>
              <w:rPr>
                <w:b/>
                <w:sz w:val="20"/>
                <w:szCs w:val="20"/>
              </w:rPr>
            </w:pPr>
            <w:r w:rsidRPr="00BD2513">
              <w:rPr>
                <w:b/>
                <w:sz w:val="20"/>
                <w:szCs w:val="20"/>
              </w:rPr>
              <w:t xml:space="preserve">СУДЕБНЫЙ УЧАСТОК № </w:t>
            </w:r>
            <w:r w:rsidR="00385B81">
              <w:rPr>
                <w:b/>
                <w:sz w:val="20"/>
                <w:szCs w:val="20"/>
              </w:rPr>
              <w:t>2</w:t>
            </w:r>
          </w:p>
          <w:p w:rsidR="00BD2513" w:rsidRPr="00BD2513" w:rsidP="00550836">
            <w:pPr>
              <w:ind w:left="567"/>
              <w:rPr>
                <w:b/>
                <w:sz w:val="20"/>
                <w:szCs w:val="20"/>
              </w:rPr>
            </w:pPr>
            <w:r w:rsidRPr="00BD2513">
              <w:rPr>
                <w:b/>
                <w:sz w:val="20"/>
                <w:szCs w:val="20"/>
              </w:rPr>
              <w:t>НЕФТЕЮГАНСКОГО СУДЕБНОГО РАЙОНА</w:t>
            </w:r>
          </w:p>
          <w:p w:rsidR="00BD2513" w:rsidRPr="00BD2513" w:rsidP="00550836">
            <w:pPr>
              <w:ind w:left="567"/>
              <w:jc w:val="center"/>
              <w:rPr>
                <w:b/>
                <w:sz w:val="20"/>
                <w:szCs w:val="20"/>
              </w:rPr>
            </w:pPr>
            <w:r w:rsidRPr="00BD2513">
              <w:rPr>
                <w:b/>
                <w:sz w:val="20"/>
                <w:szCs w:val="20"/>
              </w:rPr>
              <w:t>МИРОВОЙ СУДЬЯ</w:t>
            </w:r>
          </w:p>
          <w:p w:rsidR="00BD2513" w:rsidRPr="00BD2513" w:rsidP="00550836">
            <w:pPr>
              <w:ind w:left="567"/>
              <w:jc w:val="center"/>
              <w:rPr>
                <w:sz w:val="20"/>
                <w:szCs w:val="20"/>
              </w:rPr>
            </w:pPr>
            <w:r w:rsidRPr="00BD2513">
              <w:rPr>
                <w:sz w:val="20"/>
                <w:szCs w:val="20"/>
              </w:rPr>
              <w:t xml:space="preserve">мкр.1, дом 30, г. </w:t>
            </w:r>
            <w:r w:rsidRPr="00BD2513">
              <w:rPr>
                <w:sz w:val="20"/>
                <w:szCs w:val="20"/>
              </w:rPr>
              <w:t>Нефтеюганск,</w:t>
            </w:r>
          </w:p>
          <w:p w:rsidR="00BD2513" w:rsidRPr="00BD2513" w:rsidP="00550836">
            <w:pPr>
              <w:ind w:left="567"/>
              <w:jc w:val="center"/>
              <w:rPr>
                <w:sz w:val="20"/>
                <w:szCs w:val="20"/>
              </w:rPr>
            </w:pPr>
            <w:r w:rsidRPr="00BD2513">
              <w:rPr>
                <w:sz w:val="20"/>
                <w:szCs w:val="20"/>
              </w:rPr>
              <w:t>Ханты-Мансийский автономный округ-Югра,                   Тюменская область, 628309</w:t>
            </w:r>
          </w:p>
          <w:p w:rsidR="00BD2513" w:rsidRPr="00BD2513" w:rsidP="00550836">
            <w:pPr>
              <w:ind w:left="567"/>
              <w:jc w:val="center"/>
              <w:rPr>
                <w:sz w:val="20"/>
                <w:szCs w:val="20"/>
              </w:rPr>
            </w:pPr>
            <w:r w:rsidRPr="00BD2513">
              <w:rPr>
                <w:sz w:val="20"/>
                <w:szCs w:val="20"/>
              </w:rPr>
              <w:t>Телефон: 8(3463) 22-31-86</w:t>
            </w:r>
          </w:p>
          <w:p w:rsidR="00BD2513" w:rsidRPr="00BD2513" w:rsidP="00550836">
            <w:pPr>
              <w:ind w:left="567"/>
              <w:jc w:val="center"/>
              <w:rPr>
                <w:sz w:val="20"/>
                <w:szCs w:val="20"/>
              </w:rPr>
            </w:pPr>
            <w:r w:rsidRPr="00BD2513">
              <w:rPr>
                <w:sz w:val="20"/>
                <w:szCs w:val="20"/>
              </w:rPr>
              <w:t>Телефон/факс 8 (3463)22-32-93</w:t>
            </w:r>
          </w:p>
          <w:p w:rsidR="00BD2513" w:rsidRPr="005A5B75" w:rsidP="00550836">
            <w:pPr>
              <w:ind w:left="567"/>
              <w:jc w:val="center"/>
              <w:rPr>
                <w:sz w:val="20"/>
                <w:szCs w:val="20"/>
              </w:rPr>
            </w:pPr>
            <w:r w:rsidRPr="00BD2513">
              <w:rPr>
                <w:sz w:val="20"/>
                <w:szCs w:val="20"/>
              </w:rPr>
              <w:t>Е</w:t>
            </w:r>
            <w:r w:rsidRPr="005A5B75">
              <w:rPr>
                <w:sz w:val="20"/>
                <w:szCs w:val="20"/>
              </w:rPr>
              <w:t>-</w:t>
            </w:r>
            <w:r w:rsidRPr="00BD2513">
              <w:rPr>
                <w:sz w:val="20"/>
                <w:szCs w:val="20"/>
                <w:lang w:val="en-US"/>
              </w:rPr>
              <w:t>mail</w:t>
            </w:r>
            <w:r w:rsidRPr="005A5B75">
              <w:rPr>
                <w:sz w:val="20"/>
                <w:szCs w:val="20"/>
              </w:rPr>
              <w:t xml:space="preserve">: </w:t>
            </w:r>
            <w:r w:rsidRPr="00BD2513">
              <w:rPr>
                <w:sz w:val="20"/>
                <w:szCs w:val="20"/>
                <w:lang w:val="en-US"/>
              </w:rPr>
              <w:t>nefteugansk</w:t>
            </w:r>
            <w:r w:rsidRPr="005A5B75" w:rsidR="00385B81">
              <w:rPr>
                <w:sz w:val="20"/>
                <w:szCs w:val="20"/>
              </w:rPr>
              <w:t>2</w:t>
            </w:r>
            <w:r w:rsidRPr="005A5B75">
              <w:rPr>
                <w:sz w:val="20"/>
                <w:szCs w:val="20"/>
              </w:rPr>
              <w:t>@</w:t>
            </w:r>
            <w:r w:rsidRPr="00BD2513">
              <w:rPr>
                <w:sz w:val="20"/>
                <w:szCs w:val="20"/>
                <w:lang w:val="en-US"/>
              </w:rPr>
              <w:t>mirsud</w:t>
            </w:r>
            <w:r w:rsidRPr="005A5B75">
              <w:rPr>
                <w:sz w:val="20"/>
                <w:szCs w:val="20"/>
              </w:rPr>
              <w:t>86.</w:t>
            </w:r>
            <w:r w:rsidRPr="00BD2513">
              <w:rPr>
                <w:sz w:val="20"/>
                <w:szCs w:val="20"/>
                <w:lang w:val="en-US"/>
              </w:rPr>
              <w:t>ru</w:t>
            </w:r>
          </w:p>
          <w:p w:rsidR="00BD2513" w:rsidRPr="00385B81" w:rsidP="00550836">
            <w:pPr>
              <w:ind w:left="567" w:right="-58"/>
              <w:jc w:val="center"/>
              <w:rPr>
                <w:color w:val="000000"/>
                <w:sz w:val="20"/>
                <w:szCs w:val="20"/>
                <w:lang w:val="en-US"/>
              </w:rPr>
            </w:pPr>
            <w:hyperlink r:id="rId8" w:history="1">
              <w:r w:rsidRPr="00BD2513">
                <w:rPr>
                  <w:color w:val="000000"/>
                  <w:sz w:val="20"/>
                  <w:szCs w:val="20"/>
                  <w:u w:val="single"/>
                  <w:lang w:val="en-US"/>
                </w:rPr>
                <w:t>www</w:t>
              </w:r>
              <w:r w:rsidRPr="00385B81">
                <w:rPr>
                  <w:color w:val="000000"/>
                  <w:sz w:val="20"/>
                  <w:szCs w:val="20"/>
                  <w:u w:val="single"/>
                  <w:lang w:val="en-US"/>
                </w:rPr>
                <w:t>.</w:t>
              </w:r>
              <w:r w:rsidRPr="00BD2513">
                <w:rPr>
                  <w:color w:val="000000"/>
                  <w:sz w:val="20"/>
                  <w:szCs w:val="20"/>
                  <w:u w:val="single"/>
                  <w:lang w:val="en-US"/>
                </w:rPr>
                <w:t>mirsud</w:t>
              </w:r>
              <w:r w:rsidRPr="00385B81">
                <w:rPr>
                  <w:color w:val="000000"/>
                  <w:sz w:val="20"/>
                  <w:szCs w:val="20"/>
                  <w:u w:val="single"/>
                  <w:lang w:val="en-US"/>
                </w:rPr>
                <w:t>86.</w:t>
              </w:r>
              <w:r w:rsidRPr="00BD2513">
                <w:rPr>
                  <w:color w:val="000000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BD2513" w:rsidRPr="00385B81" w:rsidP="00550836">
            <w:pPr>
              <w:ind w:left="567" w:right="-58"/>
              <w:jc w:val="center"/>
              <w:rPr>
                <w:lang w:val="en-US"/>
              </w:rPr>
            </w:pPr>
          </w:p>
          <w:p w:rsidR="00BD2513" w:rsidRPr="00385B81" w:rsidP="00385B81">
            <w:pPr>
              <w:ind w:left="567" w:right="-58" w:hanging="263"/>
              <w:jc w:val="center"/>
              <w:rPr>
                <w:b/>
                <w:sz w:val="26"/>
                <w:szCs w:val="26"/>
                <w:u w:val="single"/>
                <w:lang w:val="en-US"/>
              </w:rPr>
            </w:pPr>
            <w:r w:rsidRPr="00BD2513">
              <w:rPr>
                <w:lang w:val="en-US"/>
              </w:rPr>
              <w:t xml:space="preserve">_________№ </w:t>
            </w:r>
            <w:r w:rsidRPr="00BD2513">
              <w:rPr>
                <w:lang w:val="en-US"/>
              </w:rPr>
              <w:t>_________/5-</w:t>
            </w:r>
            <w:r w:rsidRPr="00385B81" w:rsidR="00385B81">
              <w:rPr>
                <w:lang w:val="en-US"/>
              </w:rPr>
              <w:t>971</w:t>
            </w:r>
            <w:r w:rsidRPr="00BD2513">
              <w:rPr>
                <w:lang w:val="en-US"/>
              </w:rPr>
              <w:t>-200</w:t>
            </w:r>
            <w:r w:rsidRPr="00385B81" w:rsidR="00385B81">
              <w:rPr>
                <w:lang w:val="en-US"/>
              </w:rPr>
              <w:t>2</w:t>
            </w:r>
            <w:r w:rsidRPr="00BD2513">
              <w:rPr>
                <w:lang w:val="en-US"/>
              </w:rPr>
              <w:t>/202</w:t>
            </w:r>
            <w:r w:rsidRPr="00385B81" w:rsidR="00994B1C">
              <w:rPr>
                <w:lang w:val="en-US"/>
              </w:rPr>
              <w:t>6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</w:tcPr>
          <w:p w:rsidR="00BD2513" w:rsidRPr="005A5B75" w:rsidP="00550836">
            <w:pPr>
              <w:ind w:left="567" w:right="-58"/>
              <w:jc w:val="both"/>
              <w:rPr>
                <w:sz w:val="26"/>
                <w:szCs w:val="26"/>
              </w:rPr>
            </w:pPr>
          </w:p>
          <w:p w:rsidR="00550836" w:rsidP="00550836">
            <w:pPr>
              <w:ind w:left="567" w:firstLine="317"/>
              <w:jc w:val="both"/>
              <w:rPr>
                <w:bCs/>
                <w:sz w:val="28"/>
                <w:szCs w:val="28"/>
              </w:rPr>
            </w:pPr>
            <w:r w:rsidRPr="00BD2513">
              <w:rPr>
                <w:bCs/>
                <w:sz w:val="28"/>
                <w:szCs w:val="28"/>
              </w:rPr>
              <w:t xml:space="preserve">Отделение </w:t>
            </w:r>
            <w:r>
              <w:rPr>
                <w:bCs/>
                <w:sz w:val="28"/>
                <w:szCs w:val="28"/>
              </w:rPr>
              <w:t xml:space="preserve">фонда </w:t>
            </w:r>
            <w:r w:rsidRPr="00BD2513">
              <w:rPr>
                <w:bCs/>
                <w:sz w:val="28"/>
                <w:szCs w:val="28"/>
              </w:rPr>
              <w:t xml:space="preserve">Пенсионного </w:t>
            </w:r>
          </w:p>
          <w:p w:rsidR="00BD2513" w:rsidRPr="00BD2513" w:rsidP="00550836">
            <w:pPr>
              <w:ind w:left="567" w:firstLine="31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 Социального страхования </w:t>
            </w:r>
            <w:r w:rsidRPr="00BD2513">
              <w:rPr>
                <w:bCs/>
                <w:sz w:val="28"/>
                <w:szCs w:val="28"/>
              </w:rPr>
              <w:t xml:space="preserve">РФ </w:t>
            </w:r>
          </w:p>
          <w:p w:rsidR="00BD2513" w:rsidRPr="00BD2513" w:rsidP="00550836">
            <w:pPr>
              <w:ind w:left="567" w:firstLine="31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</w:t>
            </w:r>
            <w:r w:rsidRPr="00BD2513">
              <w:rPr>
                <w:bCs/>
                <w:sz w:val="28"/>
                <w:szCs w:val="28"/>
              </w:rPr>
              <w:t xml:space="preserve"> ХМАО-Югр</w:t>
            </w:r>
            <w:r>
              <w:rPr>
                <w:bCs/>
                <w:sz w:val="28"/>
                <w:szCs w:val="28"/>
              </w:rPr>
              <w:t>е,</w:t>
            </w:r>
          </w:p>
          <w:p w:rsidR="00BD2513" w:rsidRPr="00BD2513" w:rsidP="00550836">
            <w:pPr>
              <w:ind w:left="567" w:firstLine="31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 мкр.ю. д. 22</w:t>
            </w:r>
            <w:r w:rsidRPr="00BD2513">
              <w:rPr>
                <w:bCs/>
                <w:sz w:val="28"/>
                <w:szCs w:val="28"/>
              </w:rPr>
              <w:t>, г. Нефтеюганск</w:t>
            </w:r>
          </w:p>
          <w:p w:rsidR="00BD2513" w:rsidRPr="00BD2513" w:rsidP="00550836">
            <w:pPr>
              <w:ind w:left="567" w:firstLine="317"/>
              <w:rPr>
                <w:sz w:val="26"/>
                <w:szCs w:val="26"/>
              </w:rPr>
            </w:pPr>
          </w:p>
          <w:p w:rsidR="00BD2513" w:rsidRPr="00BD2513" w:rsidP="00550836">
            <w:pPr>
              <w:ind w:left="567" w:firstLine="317"/>
              <w:rPr>
                <w:sz w:val="26"/>
                <w:szCs w:val="26"/>
              </w:rPr>
            </w:pPr>
          </w:p>
          <w:p w:rsidR="00BD2513" w:rsidRPr="00BD2513" w:rsidP="00550836">
            <w:pPr>
              <w:ind w:left="567"/>
              <w:rPr>
                <w:sz w:val="28"/>
                <w:szCs w:val="28"/>
              </w:rPr>
            </w:pPr>
          </w:p>
          <w:p w:rsidR="00BD2513" w:rsidRPr="00BD2513" w:rsidP="00550836">
            <w:pPr>
              <w:ind w:left="567"/>
              <w:rPr>
                <w:sz w:val="26"/>
                <w:szCs w:val="26"/>
              </w:rPr>
            </w:pPr>
          </w:p>
          <w:p w:rsidR="00BD2513" w:rsidRPr="00BD2513" w:rsidP="00550836">
            <w:pPr>
              <w:ind w:left="567" w:firstLine="317"/>
              <w:rPr>
                <w:sz w:val="26"/>
                <w:szCs w:val="26"/>
              </w:rPr>
            </w:pPr>
          </w:p>
          <w:p w:rsidR="00701D5A" w:rsidRPr="00701D5A" w:rsidP="00701D5A">
            <w:pPr>
              <w:ind w:left="567" w:firstLine="317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Круглова Елена Александровна</w:t>
            </w:r>
            <w:r w:rsidRPr="00701D5A">
              <w:rPr>
                <w:sz w:val="28"/>
                <w:szCs w:val="28"/>
              </w:rPr>
              <w:t xml:space="preserve">, </w:t>
            </w:r>
          </w:p>
          <w:p w:rsidR="00385B81" w:rsidP="00701D5A">
            <w:pPr>
              <w:ind w:left="567" w:firstLine="317"/>
              <w:rPr>
                <w:sz w:val="28"/>
                <w:szCs w:val="28"/>
              </w:rPr>
            </w:pPr>
            <w:r w:rsidRPr="00385B81">
              <w:rPr>
                <w:sz w:val="28"/>
                <w:szCs w:val="28"/>
              </w:rPr>
              <w:t xml:space="preserve">Респ. Башкортостан, г. Уфа, </w:t>
            </w:r>
          </w:p>
          <w:p w:rsidR="00BD2513" w:rsidRPr="00BD2513" w:rsidP="00701D5A">
            <w:pPr>
              <w:ind w:left="567" w:firstLine="317"/>
              <w:rPr>
                <w:sz w:val="28"/>
                <w:szCs w:val="28"/>
              </w:rPr>
            </w:pPr>
            <w:r w:rsidRPr="00385B81">
              <w:rPr>
                <w:sz w:val="28"/>
                <w:szCs w:val="28"/>
              </w:rPr>
              <w:t>ул. Ферина, д. 39, кв. 322</w:t>
            </w:r>
            <w:r w:rsidRPr="00BD2513">
              <w:rPr>
                <w:sz w:val="28"/>
                <w:szCs w:val="28"/>
              </w:rPr>
              <w:t xml:space="preserve">, </w:t>
            </w:r>
          </w:p>
          <w:p w:rsidR="00BD2513" w:rsidRPr="00BD2513" w:rsidP="00550836">
            <w:pPr>
              <w:ind w:left="567" w:firstLine="317"/>
              <w:rPr>
                <w:sz w:val="28"/>
                <w:szCs w:val="28"/>
              </w:rPr>
            </w:pPr>
          </w:p>
          <w:p w:rsidR="00BD2513" w:rsidRPr="00BD2513" w:rsidP="00550836">
            <w:pPr>
              <w:ind w:left="567"/>
              <w:rPr>
                <w:sz w:val="28"/>
                <w:szCs w:val="28"/>
              </w:rPr>
            </w:pPr>
          </w:p>
          <w:p w:rsidR="00BD2513" w:rsidRPr="00BD2513" w:rsidP="00550836">
            <w:pPr>
              <w:ind w:left="567"/>
              <w:rPr>
                <w:sz w:val="26"/>
                <w:szCs w:val="26"/>
              </w:rPr>
            </w:pPr>
          </w:p>
        </w:tc>
      </w:tr>
    </w:tbl>
    <w:p w:rsidR="00BD2513" w:rsidRPr="00BD2513" w:rsidP="00E51CC8">
      <w:pPr>
        <w:widowControl w:val="0"/>
        <w:spacing w:line="276" w:lineRule="auto"/>
        <w:ind w:right="-2" w:firstLine="709"/>
        <w:jc w:val="both"/>
        <w:rPr>
          <w:sz w:val="28"/>
          <w:szCs w:val="28"/>
        </w:rPr>
      </w:pPr>
      <w:r w:rsidRPr="00BD2513">
        <w:rPr>
          <w:sz w:val="28"/>
          <w:szCs w:val="28"/>
        </w:rPr>
        <w:t xml:space="preserve">Направляю Вам копию постановления от </w:t>
      </w:r>
      <w:r w:rsidR="00385B81">
        <w:rPr>
          <w:color w:val="FF0000"/>
          <w:sz w:val="28"/>
          <w:szCs w:val="28"/>
        </w:rPr>
        <w:t>22.09</w:t>
      </w:r>
      <w:r w:rsidR="00DC5965">
        <w:rPr>
          <w:sz w:val="28"/>
          <w:szCs w:val="28"/>
        </w:rPr>
        <w:t>.202</w:t>
      </w:r>
      <w:r w:rsidR="00994B1C">
        <w:rPr>
          <w:sz w:val="28"/>
          <w:szCs w:val="28"/>
        </w:rPr>
        <w:t>6</w:t>
      </w:r>
      <w:r w:rsidRPr="00BD2513">
        <w:rPr>
          <w:sz w:val="28"/>
          <w:szCs w:val="28"/>
        </w:rPr>
        <w:t xml:space="preserve"> в отношении </w:t>
      </w:r>
      <w:r w:rsidRPr="00385B81" w:rsidR="00385B81">
        <w:rPr>
          <w:color w:val="000000" w:themeColor="text1"/>
          <w:sz w:val="28"/>
          <w:szCs w:val="28"/>
        </w:rPr>
        <w:t>Кругловой Елены Александровны</w:t>
      </w:r>
      <w:r w:rsidRPr="00BD2513">
        <w:rPr>
          <w:sz w:val="28"/>
          <w:szCs w:val="28"/>
        </w:rPr>
        <w:t xml:space="preserve">, по ч. </w:t>
      </w:r>
      <w:r w:rsidRPr="00550836" w:rsidR="00550836">
        <w:rPr>
          <w:sz w:val="28"/>
          <w:szCs w:val="28"/>
        </w:rPr>
        <w:t xml:space="preserve">2 ст. 15.33 </w:t>
      </w:r>
      <w:r w:rsidRPr="00BD2513">
        <w:rPr>
          <w:sz w:val="28"/>
          <w:szCs w:val="28"/>
        </w:rPr>
        <w:t xml:space="preserve">КоАП РФ, для сведения. </w:t>
      </w:r>
    </w:p>
    <w:p w:rsidR="00BD2513" w:rsidRPr="00BD2513" w:rsidP="00E51CC8">
      <w:pPr>
        <w:spacing w:line="360" w:lineRule="auto"/>
        <w:ind w:right="-2" w:firstLine="709"/>
        <w:rPr>
          <w:sz w:val="12"/>
          <w:szCs w:val="12"/>
        </w:rPr>
      </w:pPr>
    </w:p>
    <w:p w:rsidR="00BD2513" w:rsidRPr="00BD2513" w:rsidP="00E51CC8">
      <w:pPr>
        <w:spacing w:line="360" w:lineRule="auto"/>
        <w:ind w:right="-2" w:firstLine="709"/>
        <w:rPr>
          <w:sz w:val="28"/>
          <w:szCs w:val="28"/>
        </w:rPr>
      </w:pPr>
    </w:p>
    <w:p w:rsidR="00BD2513" w:rsidRPr="00BD2513" w:rsidP="00E51CC8">
      <w:pPr>
        <w:spacing w:line="276" w:lineRule="auto"/>
        <w:ind w:right="-2" w:firstLine="709"/>
        <w:rPr>
          <w:sz w:val="28"/>
          <w:szCs w:val="28"/>
        </w:rPr>
      </w:pPr>
      <w:r w:rsidRPr="00BD2513">
        <w:rPr>
          <w:sz w:val="28"/>
          <w:szCs w:val="28"/>
        </w:rPr>
        <w:t>Приложение: копия постановления.</w:t>
      </w:r>
    </w:p>
    <w:p w:rsidR="00BD2513" w:rsidRPr="00BD2513" w:rsidP="00E51CC8">
      <w:pPr>
        <w:spacing w:line="360" w:lineRule="auto"/>
        <w:ind w:right="-2" w:firstLine="709"/>
        <w:rPr>
          <w:sz w:val="28"/>
          <w:szCs w:val="28"/>
        </w:rPr>
      </w:pPr>
    </w:p>
    <w:p w:rsidR="00BD2513" w:rsidRPr="00BD2513" w:rsidP="00E51CC8">
      <w:pPr>
        <w:spacing w:line="360" w:lineRule="auto"/>
        <w:ind w:left="-426" w:right="-2" w:firstLine="851"/>
        <w:rPr>
          <w:sz w:val="28"/>
          <w:szCs w:val="28"/>
        </w:rPr>
      </w:pPr>
    </w:p>
    <w:p w:rsidR="00BD2513" w:rsidRPr="00BD2513" w:rsidP="00E51CC8">
      <w:pPr>
        <w:spacing w:line="360" w:lineRule="auto"/>
        <w:ind w:left="-426" w:right="-2" w:firstLine="851"/>
        <w:rPr>
          <w:sz w:val="28"/>
          <w:szCs w:val="28"/>
        </w:rPr>
      </w:pPr>
    </w:p>
    <w:p w:rsidR="00BD2513" w:rsidRPr="00BD2513" w:rsidP="00E51CC8">
      <w:pPr>
        <w:ind w:left="-426" w:right="-2" w:firstLine="426"/>
        <w:rPr>
          <w:sz w:val="28"/>
          <w:szCs w:val="28"/>
        </w:rPr>
      </w:pPr>
      <w:r w:rsidRPr="00BD2513">
        <w:rPr>
          <w:sz w:val="28"/>
          <w:szCs w:val="28"/>
        </w:rPr>
        <w:t>Мировой судья</w:t>
      </w:r>
      <w:r w:rsidR="004B4F98">
        <w:rPr>
          <w:sz w:val="28"/>
          <w:szCs w:val="28"/>
        </w:rPr>
        <w:t>, и.о. мирового судьи</w:t>
      </w:r>
      <w:r w:rsidRPr="00BD2513">
        <w:rPr>
          <w:sz w:val="28"/>
          <w:szCs w:val="28"/>
        </w:rPr>
        <w:t xml:space="preserve"> </w:t>
      </w:r>
    </w:p>
    <w:p w:rsidR="00BD2513" w:rsidRPr="00BD2513" w:rsidP="00E51CC8">
      <w:pPr>
        <w:ind w:left="-426" w:right="-2" w:firstLine="426"/>
        <w:rPr>
          <w:sz w:val="28"/>
          <w:szCs w:val="28"/>
        </w:rPr>
      </w:pPr>
      <w:r w:rsidRPr="00BD2513">
        <w:rPr>
          <w:sz w:val="28"/>
          <w:szCs w:val="28"/>
        </w:rPr>
        <w:t xml:space="preserve">судебного участка № </w:t>
      </w:r>
      <w:r w:rsidR="00385B81">
        <w:rPr>
          <w:sz w:val="28"/>
          <w:szCs w:val="28"/>
        </w:rPr>
        <w:t>2</w:t>
      </w:r>
      <w:r w:rsidRPr="00BD2513">
        <w:rPr>
          <w:sz w:val="28"/>
          <w:szCs w:val="28"/>
        </w:rPr>
        <w:t xml:space="preserve">   </w:t>
      </w:r>
    </w:p>
    <w:p w:rsidR="00BD2513" w:rsidRPr="00BD2513" w:rsidP="00E51CC8">
      <w:pPr>
        <w:ind w:left="-426" w:right="-2" w:firstLine="426"/>
        <w:rPr>
          <w:sz w:val="28"/>
          <w:szCs w:val="28"/>
        </w:rPr>
      </w:pPr>
      <w:r w:rsidRPr="00BD2513">
        <w:rPr>
          <w:sz w:val="28"/>
          <w:szCs w:val="28"/>
        </w:rPr>
        <w:t>Нефтеюганского</w:t>
      </w:r>
      <w:r w:rsidRPr="00BD2513">
        <w:rPr>
          <w:sz w:val="28"/>
          <w:szCs w:val="28"/>
        </w:rPr>
        <w:t xml:space="preserve"> судебного района                                            Р.В. Агзямова      </w:t>
      </w:r>
    </w:p>
    <w:p w:rsidR="00BD2513" w:rsidRPr="00BD2513" w:rsidP="00E51CC8">
      <w:pPr>
        <w:ind w:left="-426" w:right="-2" w:firstLine="426"/>
        <w:rPr>
          <w:sz w:val="28"/>
          <w:szCs w:val="28"/>
        </w:rPr>
      </w:pPr>
    </w:p>
    <w:p w:rsidR="00BD2513" w:rsidRPr="00BD2513" w:rsidP="00E51CC8">
      <w:pPr>
        <w:ind w:left="-426" w:right="-2" w:firstLine="426"/>
        <w:rPr>
          <w:sz w:val="28"/>
          <w:szCs w:val="28"/>
        </w:rPr>
      </w:pPr>
    </w:p>
    <w:p w:rsidR="00BD2513" w:rsidRPr="00BD2513" w:rsidP="00E51CC8">
      <w:pPr>
        <w:ind w:left="-426" w:right="-2" w:firstLine="426"/>
        <w:rPr>
          <w:sz w:val="26"/>
          <w:szCs w:val="26"/>
        </w:rPr>
      </w:pPr>
    </w:p>
    <w:p w:rsidR="00BD2513" w:rsidRPr="00BD2513" w:rsidP="00E51CC8">
      <w:pPr>
        <w:ind w:left="-426" w:right="-2" w:firstLine="426"/>
        <w:rPr>
          <w:sz w:val="26"/>
          <w:szCs w:val="26"/>
        </w:rPr>
      </w:pPr>
    </w:p>
    <w:p w:rsidR="00BD2513" w:rsidRPr="00BD2513" w:rsidP="00E51CC8">
      <w:pPr>
        <w:ind w:left="-426" w:right="-2" w:firstLine="426"/>
        <w:rPr>
          <w:sz w:val="26"/>
          <w:szCs w:val="26"/>
        </w:rPr>
      </w:pPr>
    </w:p>
    <w:p w:rsidR="00BD2513" w:rsidRPr="00BD2513" w:rsidP="00E51CC8">
      <w:pPr>
        <w:ind w:left="-426" w:right="-2" w:firstLine="426"/>
        <w:rPr>
          <w:sz w:val="26"/>
          <w:szCs w:val="26"/>
        </w:rPr>
      </w:pPr>
    </w:p>
    <w:p w:rsidR="00BD2513" w:rsidRPr="00BD2513" w:rsidP="00E51CC8">
      <w:pPr>
        <w:ind w:left="-426" w:right="-2" w:firstLine="426"/>
        <w:rPr>
          <w:sz w:val="26"/>
          <w:szCs w:val="26"/>
        </w:rPr>
      </w:pPr>
    </w:p>
    <w:p w:rsidR="00BD2513" w:rsidRPr="00BD2513" w:rsidP="00E51CC8">
      <w:pPr>
        <w:ind w:left="-426" w:right="-2" w:firstLine="426"/>
        <w:rPr>
          <w:sz w:val="26"/>
          <w:szCs w:val="26"/>
        </w:rPr>
      </w:pPr>
    </w:p>
    <w:p w:rsidR="00BD2513" w:rsidRPr="00BD2513" w:rsidP="00E51CC8">
      <w:pPr>
        <w:ind w:left="-426" w:right="-2" w:firstLine="426"/>
        <w:rPr>
          <w:sz w:val="26"/>
          <w:szCs w:val="26"/>
        </w:rPr>
      </w:pPr>
    </w:p>
    <w:p w:rsidR="00BD2513" w:rsidRPr="00BD2513" w:rsidP="00E51CC8">
      <w:pPr>
        <w:ind w:left="-426" w:right="-2" w:firstLine="426"/>
        <w:rPr>
          <w:sz w:val="22"/>
          <w:szCs w:val="22"/>
        </w:rPr>
      </w:pPr>
      <w:r w:rsidRPr="00BD2513">
        <w:rPr>
          <w:sz w:val="22"/>
          <w:szCs w:val="22"/>
        </w:rPr>
        <w:t>Исп. помощник мирового судьи</w:t>
      </w:r>
    </w:p>
    <w:p w:rsidR="00BD2513" w:rsidRPr="00BD2513" w:rsidP="00E51CC8">
      <w:pPr>
        <w:ind w:left="-426" w:right="-2" w:firstLine="426"/>
        <w:rPr>
          <w:sz w:val="22"/>
          <w:szCs w:val="22"/>
        </w:rPr>
      </w:pPr>
      <w:r w:rsidRPr="00BD2513">
        <w:rPr>
          <w:sz w:val="22"/>
          <w:szCs w:val="22"/>
        </w:rPr>
        <w:t>Немойкина Елена Александровна</w:t>
      </w:r>
    </w:p>
    <w:p w:rsidR="00BD2513" w:rsidRPr="00BD2513" w:rsidP="00E51CC8">
      <w:pPr>
        <w:ind w:left="-426" w:right="-2" w:firstLine="426"/>
        <w:rPr>
          <w:sz w:val="22"/>
          <w:szCs w:val="22"/>
        </w:rPr>
      </w:pPr>
      <w:r w:rsidRPr="00BD2513">
        <w:rPr>
          <w:sz w:val="22"/>
          <w:szCs w:val="22"/>
        </w:rPr>
        <w:t>8 (3463) 22-32-10</w:t>
      </w:r>
    </w:p>
    <w:p w:rsidR="00BD2513" w:rsidRPr="00BD2513" w:rsidP="00E51CC8">
      <w:pPr>
        <w:suppressAutoHyphens/>
        <w:ind w:left="-426" w:right="-2" w:firstLine="851"/>
        <w:rPr>
          <w:sz w:val="22"/>
          <w:szCs w:val="22"/>
          <w:lang w:eastAsia="ar-SA"/>
        </w:rPr>
      </w:pPr>
    </w:p>
    <w:p w:rsidR="00BD2513" w:rsidRPr="00BD2513" w:rsidP="00550836">
      <w:pPr>
        <w:suppressAutoHyphens/>
        <w:ind w:left="567" w:right="-428"/>
        <w:rPr>
          <w:sz w:val="22"/>
          <w:szCs w:val="22"/>
          <w:lang w:eastAsia="ar-SA"/>
        </w:rPr>
      </w:pPr>
    </w:p>
    <w:p w:rsidR="000D4F0A" w:rsidRPr="00633E2F" w:rsidP="00550836">
      <w:pPr>
        <w:ind w:right="-428"/>
        <w:rPr>
          <w:lang w:eastAsia="ar-SA"/>
        </w:rPr>
      </w:pPr>
    </w:p>
    <w:sectPr w:rsidSect="00CF2F0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5249"/>
    <w:rsid w:val="000337EB"/>
    <w:rsid w:val="000B08BB"/>
    <w:rsid w:val="000D4F0A"/>
    <w:rsid w:val="000F20C3"/>
    <w:rsid w:val="0014427B"/>
    <w:rsid w:val="00173260"/>
    <w:rsid w:val="00191A6D"/>
    <w:rsid w:val="00194ADF"/>
    <w:rsid w:val="001A42FE"/>
    <w:rsid w:val="001F2058"/>
    <w:rsid w:val="00200D69"/>
    <w:rsid w:val="00204499"/>
    <w:rsid w:val="0021794F"/>
    <w:rsid w:val="00225FFB"/>
    <w:rsid w:val="00253896"/>
    <w:rsid w:val="00254F26"/>
    <w:rsid w:val="00271F96"/>
    <w:rsid w:val="002C4681"/>
    <w:rsid w:val="0034765E"/>
    <w:rsid w:val="00377627"/>
    <w:rsid w:val="00381847"/>
    <w:rsid w:val="00385B81"/>
    <w:rsid w:val="003D20A5"/>
    <w:rsid w:val="00422D23"/>
    <w:rsid w:val="00431469"/>
    <w:rsid w:val="0047400A"/>
    <w:rsid w:val="0047735E"/>
    <w:rsid w:val="004B4F98"/>
    <w:rsid w:val="00505B82"/>
    <w:rsid w:val="005426E7"/>
    <w:rsid w:val="00550836"/>
    <w:rsid w:val="005A5B75"/>
    <w:rsid w:val="005D351B"/>
    <w:rsid w:val="00626FD1"/>
    <w:rsid w:val="006322DA"/>
    <w:rsid w:val="00633E2F"/>
    <w:rsid w:val="006D6F24"/>
    <w:rsid w:val="00700D34"/>
    <w:rsid w:val="00701D5A"/>
    <w:rsid w:val="0071174F"/>
    <w:rsid w:val="007165C0"/>
    <w:rsid w:val="00777335"/>
    <w:rsid w:val="007A1BDE"/>
    <w:rsid w:val="007C54FC"/>
    <w:rsid w:val="007E29E0"/>
    <w:rsid w:val="008021E2"/>
    <w:rsid w:val="00802F4A"/>
    <w:rsid w:val="0085546E"/>
    <w:rsid w:val="0086728E"/>
    <w:rsid w:val="008F5865"/>
    <w:rsid w:val="009061AB"/>
    <w:rsid w:val="00920509"/>
    <w:rsid w:val="00921AE9"/>
    <w:rsid w:val="009740E3"/>
    <w:rsid w:val="00994B1C"/>
    <w:rsid w:val="009B2007"/>
    <w:rsid w:val="00A20C7C"/>
    <w:rsid w:val="00A75895"/>
    <w:rsid w:val="00A85E07"/>
    <w:rsid w:val="00A94023"/>
    <w:rsid w:val="00AB6726"/>
    <w:rsid w:val="00AB7D3D"/>
    <w:rsid w:val="00B24E20"/>
    <w:rsid w:val="00B37E50"/>
    <w:rsid w:val="00B41AB0"/>
    <w:rsid w:val="00B4645F"/>
    <w:rsid w:val="00B468BB"/>
    <w:rsid w:val="00B47291"/>
    <w:rsid w:val="00B5799E"/>
    <w:rsid w:val="00B66D08"/>
    <w:rsid w:val="00B72F16"/>
    <w:rsid w:val="00B7367C"/>
    <w:rsid w:val="00BA2B8C"/>
    <w:rsid w:val="00BD1447"/>
    <w:rsid w:val="00BD2513"/>
    <w:rsid w:val="00C11452"/>
    <w:rsid w:val="00C169FB"/>
    <w:rsid w:val="00C539BE"/>
    <w:rsid w:val="00C61033"/>
    <w:rsid w:val="00C86825"/>
    <w:rsid w:val="00C94E61"/>
    <w:rsid w:val="00CD5242"/>
    <w:rsid w:val="00CD6F51"/>
    <w:rsid w:val="00CF2F0F"/>
    <w:rsid w:val="00D46F0C"/>
    <w:rsid w:val="00D60A7D"/>
    <w:rsid w:val="00D85612"/>
    <w:rsid w:val="00D93BCA"/>
    <w:rsid w:val="00D9488F"/>
    <w:rsid w:val="00DC5965"/>
    <w:rsid w:val="00E22014"/>
    <w:rsid w:val="00E51CC8"/>
    <w:rsid w:val="00E5555D"/>
    <w:rsid w:val="00EB02FA"/>
    <w:rsid w:val="00EB2E45"/>
    <w:rsid w:val="00EE39CF"/>
    <w:rsid w:val="00F21A93"/>
    <w:rsid w:val="00F22CDA"/>
    <w:rsid w:val="00F235DA"/>
    <w:rsid w:val="00F536EA"/>
    <w:rsid w:val="00F85DA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AF50093-D3D0-4D90-997A-535CC7F0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hyperlink" Target="http://mobileonline.garant.ru/" TargetMode="External" /><Relationship Id="rId7" Type="http://schemas.openxmlformats.org/officeDocument/2006/relationships/image" Target="media/image1.png" /><Relationship Id="rId8" Type="http://schemas.openxmlformats.org/officeDocument/2006/relationships/hyperlink" Target="http://www.mirsud86.ru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737BF-6BB6-4B5D-AB78-F0F1A032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